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rPr>
          <w:sz w:val="24"/>
          <w:szCs w:val="24"/>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30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التغذية</w:t>
            </w:r>
          </w:p>
        </w:tc>
      </w:tr>
      <w:tr>
        <w:tblPrEx>
          <w:shd w:val="clear" w:color="auto" w:fill="auto"/>
        </w:tblPrEx>
        <w:trPr>
          <w:trHeight w:val="58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caps w:val="0"/>
                <w:smallCaps w:val="0"/>
                <w:strike w:val="0"/>
                <w:dstrike w:val="0"/>
                <w:outline w:val="0"/>
                <w:color w:val="000000"/>
                <w:spacing w:val="0"/>
                <w:kern w:val="0"/>
                <w:position w:val="0"/>
                <w:sz w:val="24"/>
                <w:szCs w:val="24"/>
                <w:u w:val="none" w:color="000000"/>
                <w:vertAlign w:val="baseline"/>
                <w:rtl w:val="0"/>
                <w:lang w:val="en-US"/>
              </w:rPr>
            </w:pPr>
          </w:p>
          <w:p>
            <w:pPr>
              <w:pStyle w:val="Body"/>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المحتويات</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:NU.1</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انخفاض الوزن عند الولادة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:NU.2</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الحالة الغذائية للأطفال</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NU.3</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الرضاعة الطبيعية الأولية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:NU.4</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الرضاعة الطبيعية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:NU.5</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مدة الرضاعة الطبيعية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:NU.6</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العمر المناسب للرضاعة الطبيعية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:NU.7</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ادخال الأطعمة الصلبة وشبه الصلبة والطرية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:NU.8</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عمليات إرضاع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w:t>
            </w:r>
            <w:r>
              <w:rPr>
                <w:rFonts w:ascii="Calibri"/>
                <w:caps w:val="0"/>
                <w:smallCaps w:val="0"/>
                <w:strike w:val="0"/>
                <w:dstrike w:val="0"/>
                <w:outline w:val="0"/>
                <w:color w:val="000000"/>
                <w:spacing w:val="0"/>
                <w:kern w:val="0"/>
                <w:position w:val="0"/>
                <w:sz w:val="24"/>
                <w:szCs w:val="24"/>
                <w:u w:val="none" w:color="000000"/>
                <w:vertAlign w:val="baseline"/>
                <w:rtl w:val="0"/>
                <w:lang w:val="en-US"/>
              </w:rPr>
              <w:t>IYCF</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 </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الرضع وصغار</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الأطفال </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:NU.9</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زجاجة الرضاعة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:NU.10</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استهلاك الملح المعالج باليود</w:t>
            </w:r>
          </w:p>
        </w:tc>
      </w:tr>
    </w:tbl>
    <w:p>
      <w:pPr>
        <w:pStyle w:val="Body"/>
        <w:widowControl w:val="0"/>
        <w:spacing w:line="240" w:lineRule="auto"/>
        <w:rPr>
          <w:sz w:val="24"/>
          <w:szCs w:val="24"/>
        </w:rPr>
      </w:pPr>
    </w:p>
    <w:p>
      <w:pPr>
        <w:pStyle w:val="Body"/>
        <w:rPr>
          <w:sz w:val="24"/>
          <w:szCs w:val="24"/>
        </w:rPr>
      </w:pPr>
    </w:p>
    <w:p>
      <w:pPr>
        <w:pStyle w:val="Body"/>
        <w:widowControl w:val="0"/>
        <w:rPr>
          <w:sz w:val="24"/>
          <w:szCs w:val="24"/>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78"/>
        <w:gridCol w:w="810"/>
        <w:gridCol w:w="795"/>
        <w:gridCol w:w="810"/>
        <w:gridCol w:w="825"/>
        <w:gridCol w:w="900"/>
        <w:gridCol w:w="900"/>
        <w:gridCol w:w="900"/>
        <w:gridCol w:w="900"/>
        <w:gridCol w:w="1458"/>
      </w:tblGrid>
      <w:tr>
        <w:tblPrEx>
          <w:shd w:val="clear" w:color="auto" w:fill="auto"/>
        </w:tblPrEx>
        <w:trPr>
          <w:trHeight w:val="307" w:hRule="atLeast"/>
        </w:trPr>
        <w:tc>
          <w:tcPr>
            <w:tcW w:type="dxa" w:w="9576"/>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NU.1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انخفاض الوزن عند الولادة</w:t>
            </w:r>
          </w:p>
        </w:tc>
      </w:tr>
      <w:tr>
        <w:tblPrEx>
          <w:shd w:val="clear" w:color="auto" w:fill="auto"/>
        </w:tblPrEx>
        <w:trPr>
          <w:trHeight w:val="763" w:hRule="atLeast"/>
        </w:trPr>
        <w:tc>
          <w:tcPr>
            <w:tcW w:type="dxa" w:w="9576"/>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النسبة المئوية لآخر مواليد أحياء في العامين الماضيين والذين يتم القيام بتقديرات إلى أن يكون وزنهم أقل من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2.500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غرام عند الولادة ونسبة المواليد الأحياء الذين تم وزنهم عند الولادة،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481" w:hRule="atLeast"/>
        </w:trPr>
        <w:tc>
          <w:tcPr>
            <w:tcW w:type="dxa" w:w="127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الأحياء في آخر سنتين</w:t>
            </w:r>
          </w:p>
        </w:tc>
        <w:tc>
          <w:tcPr>
            <w:tcW w:type="dxa" w:w="16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المواليد الأحياء</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442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التوزيع النسبي للولادات حسب تقييم الأمهات لحجم الطفل عند الولادة</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61" w:hRule="atLeast"/>
        </w:trPr>
        <w:tc>
          <w:tcPr>
            <w:tcW w:type="dxa" w:w="127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موزون عند الولادة</w:t>
            </w: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2.500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غرام</w:t>
            </w: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مصنف</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أكبر من المتوسط أو كبير جداً</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أصغر من المتوسط</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صغير جداً</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عمر الأم عند الولادة</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20-34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ترتيب المواليد</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2-3</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4-5</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+6</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الأسرة</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513" w:hRule="atLeast"/>
        </w:trPr>
        <w:tc>
          <w:tcPr>
            <w:tcW w:type="dxa" w:w="9576"/>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2.20 -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الرضع ذوي الوزن المنخفض عند الولادة</w:t>
            </w:r>
            <w:r>
              <w:rPr>
                <w:b w:val="1"/>
                <w:bCs w:val="1"/>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484" w:hRule="atLeast"/>
        </w:trPr>
        <w:tc>
          <w:tcPr>
            <w:tcW w:type="dxa" w:w="9576"/>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2</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2.21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وزن الرضع عند الولادة</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41" w:hRule="atLeast"/>
        </w:trPr>
        <w:tc>
          <w:tcPr>
            <w:tcW w:type="dxa" w:w="9576"/>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sz w:val="24"/>
          <w:szCs w:val="24"/>
        </w:rPr>
      </w:pPr>
    </w:p>
    <w:p>
      <w:pPr>
        <w:pStyle w:val="Body"/>
        <w:tabs>
          <w:tab w:val="right" w:pos="9340"/>
        </w:tabs>
        <w:rPr>
          <w:sz w:val="24"/>
          <w:szCs w:val="24"/>
        </w:rPr>
      </w:pPr>
    </w:p>
    <w:p>
      <w:pPr>
        <w:pStyle w:val="Body"/>
        <w:tabs>
          <w:tab w:val="right" w:pos="9340"/>
        </w:tabs>
        <w:rPr>
          <w:sz w:val="24"/>
          <w:szCs w:val="24"/>
        </w:rPr>
      </w:pPr>
    </w:p>
    <w:p>
      <w:pPr>
        <w:pStyle w:val="Body"/>
        <w:tabs>
          <w:tab w:val="right" w:pos="9340"/>
        </w:tabs>
        <w:rPr>
          <w:sz w:val="24"/>
          <w:szCs w:val="24"/>
        </w:rPr>
      </w:pPr>
    </w:p>
    <w:p>
      <w:pPr>
        <w:pStyle w:val="Body"/>
        <w:tabs>
          <w:tab w:val="right" w:pos="9340"/>
        </w:tabs>
        <w:rPr>
          <w:sz w:val="24"/>
          <w:szCs w:val="24"/>
        </w:rPr>
      </w:pPr>
    </w:p>
    <w:p>
      <w:pPr>
        <w:pStyle w:val="Body"/>
        <w:tabs>
          <w:tab w:val="right" w:pos="9340"/>
        </w:tabs>
        <w:rPr>
          <w:sz w:val="24"/>
          <w:szCs w:val="24"/>
        </w:rPr>
      </w:pPr>
    </w:p>
    <w:p>
      <w:pPr>
        <w:pStyle w:val="Body"/>
        <w:tabs>
          <w:tab w:val="right" w:pos="9340"/>
        </w:tabs>
        <w:rPr>
          <w:sz w:val="24"/>
          <w:szCs w:val="24"/>
        </w:rPr>
      </w:pPr>
    </w:p>
    <w:p>
      <w:pPr>
        <w:pStyle w:val="Body"/>
        <w:tabs>
          <w:tab w:val="right" w:pos="9340"/>
        </w:tabs>
        <w:rPr>
          <w:sz w:val="24"/>
          <w:szCs w:val="24"/>
        </w:rPr>
      </w:pPr>
    </w:p>
    <w:p>
      <w:pPr>
        <w:pStyle w:val="Body"/>
        <w:tabs>
          <w:tab w:val="right" w:pos="9340"/>
        </w:tabs>
        <w:rPr>
          <w:sz w:val="24"/>
          <w:szCs w:val="24"/>
        </w:rPr>
      </w:pPr>
    </w:p>
    <w:p>
      <w:pPr>
        <w:pStyle w:val="Body"/>
        <w:tabs>
          <w:tab w:val="right" w:pos="9340"/>
        </w:tabs>
        <w:rPr>
          <w:sz w:val="24"/>
          <w:szCs w:val="24"/>
        </w:rPr>
      </w:pPr>
    </w:p>
    <w:p>
      <w:pPr>
        <w:pStyle w:val="Body"/>
        <w:tabs>
          <w:tab w:val="right" w:pos="9340"/>
        </w:tabs>
        <w:rPr>
          <w:sz w:val="24"/>
          <w:szCs w:val="24"/>
        </w:rPr>
      </w:pPr>
    </w:p>
    <w:p>
      <w:pPr>
        <w:pStyle w:val="Body"/>
        <w:tabs>
          <w:tab w:val="right" w:pos="9340"/>
        </w:tabs>
        <w:rPr>
          <w:sz w:val="24"/>
          <w:szCs w:val="24"/>
        </w:rPr>
      </w:pPr>
    </w:p>
    <w:p>
      <w:pPr>
        <w:pStyle w:val="Body"/>
        <w:tabs>
          <w:tab w:val="right" w:pos="9340"/>
        </w:tabs>
        <w:rPr>
          <w:rtl w:val="0"/>
        </w:rPr>
      </w:pPr>
      <w:r>
        <w:rPr>
          <w:rtl w:val="0"/>
        </w:rPr>
        <mc:AlternateContent>
          <mc:Choice Requires="wpg">
            <w:drawing>
              <wp:anchor distT="152400" distB="152400" distL="152400" distR="152400" simplePos="0" relativeHeight="251659264" behindDoc="0" locked="0" layoutInCell="1" allowOverlap="1">
                <wp:simplePos x="0" y="0"/>
                <wp:positionH relativeFrom="column">
                  <wp:posOffset>-42544</wp:posOffset>
                </wp:positionH>
                <wp:positionV relativeFrom="line">
                  <wp:posOffset>178435</wp:posOffset>
                </wp:positionV>
                <wp:extent cx="6039485" cy="6583681"/>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6039485" cy="6583681"/>
                          <a:chOff x="0" y="0"/>
                          <a:chExt cx="6039484" cy="6583680"/>
                        </a:xfrm>
                      </wpg:grpSpPr>
                      <wps:wsp>
                        <wps:cNvPr id="1073741825" name="Shape 1073741825"/>
                        <wps:cNvSpPr/>
                        <wps:spPr>
                          <a:xfrm>
                            <a:off x="0" y="0"/>
                            <a:ext cx="6039485" cy="6583681"/>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0" y="0"/>
                            <a:ext cx="6039485" cy="6583681"/>
                          </a:xfrm>
                          <a:prstGeom prst="rect">
                            <a:avLst/>
                          </a:prstGeom>
                          <a:noFill/>
                          <a:ln w="12700" cap="flat">
                            <a:noFill/>
                            <a:miter lim="400000"/>
                          </a:ln>
                          <a:effectLst/>
                        </wps:spPr>
                        <wps:txbx>
                          <w:txbxContent>
                            <w:p>
                              <w:pPr>
                                <w:pStyle w:val="Body"/>
                                <w:bidi w:val="1"/>
                                <w:ind w:left="0" w:right="0" w:firstLine="0"/>
                                <w:jc w:val="left"/>
                                <w:rPr>
                                  <w:rtl w:val="1"/>
                                </w:rPr>
                              </w:pPr>
                            </w:p>
                            <w:p>
                              <w:pPr>
                                <w:pStyle w:val="Body"/>
                                <w:bidi w:val="1"/>
                                <w:ind w:left="0" w:right="0" w:firstLine="0"/>
                                <w:jc w:val="both"/>
                                <w:rPr>
                                  <w:rtl w:val="0"/>
                                </w:rPr>
                              </w:pPr>
                              <w:r>
                                <w:rPr>
                                  <w:rFonts w:ascii="Arial Unicode MS" w:cs="Arial" w:hAnsi="Arial Unicode MS" w:eastAsia="Arial Unicode MS" w:hint="cs"/>
                                  <w:sz w:val="22"/>
                                  <w:szCs w:val="22"/>
                                  <w:rtl w:val="1"/>
                                  <w:lang w:val="ar-SA" w:bidi="ar-SA"/>
                                </w:rPr>
                                <w:t xml:space="preserve">تقدر نسبة المواليد الذين أوزانهم أقل من </w:t>
                              </w:r>
                              <w:r>
                                <w:rPr>
                                  <w:rFonts w:ascii="Arial"/>
                                  <w:sz w:val="22"/>
                                  <w:szCs w:val="22"/>
                                  <w:rtl w:val="1"/>
                                  <w:lang w:val="ar-SA" w:bidi="ar-SA"/>
                                </w:rPr>
                                <w:t xml:space="preserve">2.500 </w:t>
                              </w:r>
                              <w:r>
                                <w:rPr>
                                  <w:rFonts w:ascii="Arial Unicode MS" w:cs="Arial" w:hAnsi="Arial Unicode MS" w:eastAsia="Arial Unicode MS" w:hint="cs"/>
                                  <w:sz w:val="22"/>
                                  <w:szCs w:val="22"/>
                                  <w:rtl w:val="1"/>
                                  <w:lang w:val="ar-SA" w:bidi="ar-SA"/>
                                </w:rPr>
                                <w:t>جرام من خلال بندين في الاستبيان هما</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تقييم الأم لحجم الطفل عند الولادة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مثل</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صغير جدا أو أصغر من المتوسط أو متوسط أو أكبر من المتوسط أو كبير جدا</w:t>
                              </w:r>
                              <w:r>
                                <w:rPr>
                                  <w:rFonts w:ascii="Calibri"/>
                                  <w:rtl w:val="0"/>
                                </w:rPr>
                                <w:t xml:space="preserve"> (MN20)</w:t>
                              </w:r>
                              <w:r>
                                <w:rPr>
                                  <w:rFonts w:ascii="Arial Unicode MS" w:cs="Arial" w:hAnsi="Arial Unicode MS" w:eastAsia="Arial Unicode MS" w:hint="cs"/>
                                  <w:sz w:val="22"/>
                                  <w:szCs w:val="22"/>
                                  <w:rtl w:val="1"/>
                                  <w:lang w:val="ar-SA" w:bidi="ar-SA"/>
                                </w:rPr>
                                <w:t>وإدلاء الأم عن وزن الطفل أو المعلومات الموجودة على البطاقة الصحية</w:t>
                              </w:r>
                              <w:r>
                                <w:rPr>
                                  <w:rFonts w:ascii="Calibri"/>
                                  <w:rtl w:val="0"/>
                                </w:rPr>
                                <w:t xml:space="preserve"> (MN22) </w:t>
                              </w:r>
                              <w:r>
                                <w:rPr>
                                  <w:rFonts w:ascii="Arial Unicode MS" w:cs="Arial" w:hAnsi="Arial Unicode MS" w:eastAsia="Arial Unicode MS" w:hint="cs"/>
                                  <w:sz w:val="22"/>
                                  <w:szCs w:val="22"/>
                                  <w:rtl w:val="1"/>
                                  <w:lang w:val="ar-SA" w:bidi="ar-SA"/>
                                </w:rPr>
                                <w:t>إذا كان قد تم وزن الطفل عند الولادة</w:t>
                              </w:r>
                              <w:r>
                                <w:rPr>
                                  <w:rFonts w:ascii="Calibri"/>
                                  <w:rtl w:val="0"/>
                                </w:rPr>
                                <w:t xml:space="preserve"> (MN21)</w:t>
                              </w:r>
                            </w:p>
                            <w:p>
                              <w:pPr>
                                <w:pStyle w:val="Body"/>
                                <w:bidi w:val="1"/>
                                <w:ind w:left="0" w:right="0" w:firstLine="0"/>
                                <w:jc w:val="left"/>
                                <w:rPr>
                                  <w:shd w:val="clear" w:color="auto" w:fill="ffff00"/>
                                  <w:rtl w:val="1"/>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 xml:space="preserve">أولا، تتم جدولة هذين البندين المتعلقين بالأطفال الذين تم وزنهم عند الولادة للحصول على نسبة المواليد في كل فئة من فئات الحجم الذي يزن أقل من </w:t>
                              </w:r>
                              <w:r>
                                <w:rPr>
                                  <w:rFonts w:ascii="Arial"/>
                                  <w:sz w:val="22"/>
                                  <w:szCs w:val="22"/>
                                  <w:rtl w:val="1"/>
                                  <w:lang w:val="ar-SA" w:bidi="ar-SA"/>
                                </w:rPr>
                                <w:t xml:space="preserve">2500 </w:t>
                              </w:r>
                              <w:r>
                                <w:rPr>
                                  <w:rFonts w:ascii="Arial Unicode MS" w:cs="Arial" w:hAnsi="Arial Unicode MS" w:eastAsia="Arial Unicode MS" w:hint="cs"/>
                                  <w:sz w:val="22"/>
                                  <w:szCs w:val="22"/>
                                  <w:rtl w:val="1"/>
                                  <w:lang w:val="ar-SA" w:bidi="ar-SA"/>
                                </w:rPr>
                                <w:t xml:space="preserve">جرام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 xml:space="preserve">يتم التعامل مع </w:t>
                              </w:r>
                              <w:r>
                                <w:rPr>
                                  <w:rFonts w:ascii="Arial"/>
                                  <w:sz w:val="22"/>
                                  <w:szCs w:val="22"/>
                                  <w:rtl w:val="1"/>
                                  <w:lang w:val="ar-SA" w:bidi="ar-SA"/>
                                </w:rPr>
                                <w:t xml:space="preserve">25 </w:t>
                              </w:r>
                              <w:r>
                                <w:rPr>
                                  <w:rFonts w:ascii="Arial Unicode MS" w:cs="Arial" w:hAnsi="Arial Unicode MS" w:eastAsia="Arial Unicode MS" w:hint="cs"/>
                                  <w:sz w:val="22"/>
                                  <w:szCs w:val="22"/>
                                  <w:rtl w:val="1"/>
                                  <w:lang w:val="ar-SA" w:bidi="ar-SA"/>
                                </w:rPr>
                                <w:t xml:space="preserve">في المئة من الأطفال الذين تم الإبلاغ عن أن وزنهم </w:t>
                              </w:r>
                              <w:r>
                                <w:rPr>
                                  <w:rFonts w:ascii="Arial"/>
                                  <w:sz w:val="22"/>
                                  <w:szCs w:val="22"/>
                                  <w:rtl w:val="1"/>
                                  <w:lang w:val="ar-SA" w:bidi="ar-SA"/>
                                </w:rPr>
                                <w:t xml:space="preserve">2500 </w:t>
                              </w:r>
                              <w:r>
                                <w:rPr>
                                  <w:rFonts w:ascii="Arial Unicode MS" w:cs="Arial" w:hAnsi="Arial Unicode MS" w:eastAsia="Arial Unicode MS" w:hint="cs"/>
                                  <w:sz w:val="22"/>
                                  <w:szCs w:val="22"/>
                                  <w:rtl w:val="1"/>
                                  <w:lang w:val="ar-SA" w:bidi="ar-SA"/>
                                </w:rPr>
                                <w:t xml:space="preserve">غرام بالضبط حيث يتم التعامل معهم كما لو كان وزنهم أقل من </w:t>
                              </w:r>
                              <w:r>
                                <w:rPr>
                                  <w:rFonts w:ascii="Arial"/>
                                  <w:sz w:val="22"/>
                                  <w:szCs w:val="22"/>
                                  <w:rtl w:val="1"/>
                                  <w:lang w:val="ar-SA" w:bidi="ar-SA"/>
                                </w:rPr>
                                <w:t xml:space="preserve">2500 </w:t>
                              </w:r>
                              <w:r>
                                <w:rPr>
                                  <w:rFonts w:ascii="Arial Unicode MS" w:cs="Arial" w:hAnsi="Arial Unicode MS" w:eastAsia="Arial Unicode MS" w:hint="cs"/>
                                  <w:sz w:val="22"/>
                                  <w:szCs w:val="22"/>
                                  <w:rtl w:val="1"/>
                                  <w:lang w:val="ar-SA" w:bidi="ar-SA"/>
                                </w:rPr>
                                <w:t xml:space="preserve">جرام وذلك لضبط التراكم على </w:t>
                              </w:r>
                              <w:r>
                                <w:rPr>
                                  <w:rFonts w:ascii="Arial"/>
                                  <w:sz w:val="22"/>
                                  <w:szCs w:val="22"/>
                                  <w:rtl w:val="1"/>
                                  <w:lang w:val="ar-SA" w:bidi="ar-SA"/>
                                </w:rPr>
                                <w:t xml:space="preserve">2500 </w:t>
                              </w:r>
                              <w:r>
                                <w:rPr>
                                  <w:rFonts w:ascii="Arial Unicode MS" w:cs="Arial" w:hAnsi="Arial Unicode MS" w:eastAsia="Arial Unicode MS" w:hint="cs"/>
                                  <w:sz w:val="22"/>
                                  <w:szCs w:val="22"/>
                                  <w:rtl w:val="1"/>
                                  <w:lang w:val="ar-SA" w:bidi="ar-SA"/>
                                </w:rPr>
                                <w:t>غراما</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ثم يتم ضرب هذه النسبة بإجمالي عدد الأطفال في فئة</w:t>
                              </w:r>
                              <w:r>
                                <w:rPr>
                                  <w:rFonts w:ascii="Calibri"/>
                                  <w:rtl w:val="0"/>
                                </w:rPr>
                                <w:t>/</w:t>
                              </w:r>
                              <w:r>
                                <w:rPr>
                                  <w:rFonts w:ascii="Arial Unicode MS" w:cs="Arial" w:hAnsi="Arial Unicode MS" w:eastAsia="Arial Unicode MS" w:hint="cs"/>
                                  <w:sz w:val="22"/>
                                  <w:szCs w:val="22"/>
                                  <w:rtl w:val="1"/>
                                  <w:lang w:val="ar-SA" w:bidi="ar-SA"/>
                                </w:rPr>
                                <w:t xml:space="preserve"> وحدة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الحجم</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للحصول على العدد التقديري للأطفال في كل فئة حجم من الذين ولدوا بوزن منخفض</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وتم تلخيص الأرقام لكل فئة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الحجم</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للحصول على العدد الكلي للأطفال ذوي الوزن المنخفض عند الولادة</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وينقسم هذا العدد على العدد الكلي لآخر المواليد للحصول على النسبة المئوية مع نسبة انخفاض الوزن عند الولادة</w:t>
                              </w:r>
                              <w:r>
                                <w:rPr>
                                  <w:rFonts w:ascii="Calibri"/>
                                  <w:rtl w:val="0"/>
                                </w:rPr>
                                <w:t>.</w:t>
                              </w:r>
                            </w:p>
                            <w:p>
                              <w:pPr>
                                <w:pStyle w:val="Body"/>
                                <w:bidi w:val="1"/>
                                <w:ind w:left="0" w:right="0" w:firstLine="0"/>
                                <w:jc w:val="left"/>
                                <w:rPr>
                                  <w:shd w:val="clear" w:color="auto" w:fill="ffff00"/>
                                  <w:rtl w:val="1"/>
                                </w:rPr>
                              </w:pPr>
                            </w:p>
                            <w:p>
                              <w:pPr>
                                <w:pStyle w:val="Body"/>
                                <w:bidi w:val="1"/>
                                <w:ind w:left="0" w:right="0" w:firstLine="0"/>
                                <w:jc w:val="left"/>
                                <w:rPr>
                                  <w:rtl w:val="0"/>
                                </w:rPr>
                              </w:pPr>
                              <w:r>
                                <w:rPr>
                                  <w:rFonts w:ascii="Calibri"/>
                                  <w:rtl w:val="0"/>
                                </w:rPr>
                                <w:t xml:space="preserve"> </w:t>
                              </w:r>
                              <w:r>
                                <w:rPr>
                                  <w:rFonts w:ascii="Arial Unicode MS" w:cs="Arial" w:hAnsi="Arial Unicode MS" w:eastAsia="Arial Unicode MS" w:hint="cs"/>
                                  <w:sz w:val="22"/>
                                  <w:szCs w:val="22"/>
                                  <w:rtl w:val="1"/>
                                  <w:lang w:val="ar-SA" w:bidi="ar-SA"/>
                                </w:rPr>
                                <w:t xml:space="preserve">تقدم </w:t>
                              </w:r>
                              <w:r>
                                <w:rPr>
                                  <w:rFonts w:ascii="Calibri"/>
                                  <w:rtl w:val="0"/>
                                </w:rPr>
                                <w:t xml:space="preserve">SPSS </w:t>
                              </w:r>
                              <w:r>
                                <w:rPr>
                                  <w:rFonts w:ascii="Arial Unicode MS" w:cs="Arial" w:hAnsi="Arial Unicode MS" w:eastAsia="Arial Unicode MS" w:hint="cs"/>
                                  <w:sz w:val="22"/>
                                  <w:szCs w:val="22"/>
                                  <w:rtl w:val="1"/>
                                  <w:lang w:val="ar-SA" w:bidi="ar-SA"/>
                                </w:rPr>
                                <w:t xml:space="preserve"> جدول عمل غير مرجح، والذي يتضمن تقييم الأم لحجم الطفل في فئات المواليد حسب توافر المعلومات عن الوزن عند الولادة</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يستخدم جدول العمل هذا خلال عملية الاستعراض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المراجعة</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فقط كجدول للخلفية</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وإذا كانت العينة صغيرة فيجب فحص هذا الجدول بعناية وتحديد ما إذا كانت افتراضات طريقة التقدير قابلة للتطبيق</w:t>
                              </w:r>
                              <w:r>
                                <w:rPr>
                                  <w:rFonts w:ascii="Calibri"/>
                                  <w:rtl w:val="0"/>
                                </w:rPr>
                                <w:t>.</w:t>
                              </w:r>
                            </w:p>
                            <w:p>
                              <w:pPr>
                                <w:pStyle w:val="Body"/>
                                <w:bidi w:val="1"/>
                                <w:ind w:left="0" w:right="0" w:firstLine="0"/>
                                <w:jc w:val="left"/>
                                <w:rPr>
                                  <w:shd w:val="clear" w:color="auto" w:fill="ffff00"/>
                                  <w:rtl w:val="1"/>
                                </w:rPr>
                              </w:pPr>
                            </w:p>
                            <w:p>
                              <w:pPr>
                                <w:pStyle w:val="Body"/>
                                <w:bidi w:val="1"/>
                                <w:ind w:left="0" w:right="0" w:firstLine="0"/>
                                <w:jc w:val="left"/>
                                <w:rPr>
                                  <w:rtl w:val="1"/>
                                </w:rPr>
                              </w:pPr>
                              <w:r>
                                <w:rPr>
                                  <w:rFonts w:ascii="Arial Unicode MS" w:cs="Arial" w:hAnsi="Arial Unicode MS" w:eastAsia="Arial Unicode MS" w:hint="cs"/>
                                  <w:sz w:val="22"/>
                                  <w:szCs w:val="22"/>
                                  <w:rtl w:val="1"/>
                                  <w:lang w:val="ar-SA" w:bidi="ar-SA"/>
                                </w:rPr>
                                <w:t xml:space="preserve">تجدر الإشارة إلى أنه إذا كانت معلومات وزن الطفل عند الولادة متاحة لنسبة صغيرة فقط من الولادات، فمن المحتمل جدا أن انتشار انخفاض الوزن عند الولادة لمثل هذه الفئات سيكون أقل بكثير من الانتشار الحقيقي للانخفاض الوزن عند الولادة لمجموع السكان، حيث أن المواليد الذين عادة ما تكون هنالك معلومات عن أوزانهم عند الولادة هم أكثر احتمالا بأن يكونوا مواليد لفئات السكان المنتفعة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المستفيدة</w:t>
                              </w:r>
                              <w:r>
                                <w:rPr>
                                  <w:rFonts w:ascii="Arial"/>
                                  <w:sz w:val="22"/>
                                  <w:szCs w:val="22"/>
                                  <w:rtl w:val="1"/>
                                  <w:lang w:val="ar-SA" w:bidi="ar-SA"/>
                                </w:rPr>
                                <w:t>) (</w:t>
                              </w:r>
                              <w:r>
                                <w:rPr>
                                  <w:rFonts w:ascii="Arial Unicode MS" w:cs="Arial" w:hAnsi="Arial Unicode MS" w:eastAsia="Arial Unicode MS" w:hint="cs"/>
                                  <w:sz w:val="22"/>
                                  <w:szCs w:val="22"/>
                                  <w:rtl w:val="1"/>
                                  <w:lang w:val="ar-SA" w:bidi="ar-SA"/>
                                </w:rPr>
                                <w:t>على سبيل المثال أفضل حالا من الناحية الاقتصادية والمتعلمين والمجموعات السكانية الحضرية الذين لديهم الإمكانية للوصول إلى المرافق الصحية، وغيرها</w:t>
                              </w:r>
                              <w:r>
                                <w:rPr>
                                  <w:rFonts w:ascii="Arial"/>
                                  <w:sz w:val="22"/>
                                  <w:szCs w:val="22"/>
                                  <w:rtl w:val="1"/>
                                  <w:lang w:val="ar-SA" w:bidi="ar-SA"/>
                                </w:rPr>
                                <w:t>)</w:t>
                              </w:r>
                              <w:r>
                                <w:rPr>
                                  <w:rFonts w:ascii="Arial Unicode MS" w:cs="Arial" w:hAnsi="Arial Unicode MS" w:eastAsia="Arial Unicode MS" w:hint="cs"/>
                                  <w:sz w:val="22"/>
                                  <w:szCs w:val="22"/>
                                  <w:rtl w:val="1"/>
                                  <w:lang w:val="ar-SA" w:bidi="ar-SA"/>
                                </w:rPr>
                                <w:t xml:space="preserve">، وهذا سيشكل الغالبية العظمى من الولادات التي تكون هنالك معلومات عن وزنهم عند الولادة </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وعندما تنخفض نسبة الولادات المرفقة بمعلومات عن أوزانهم، يزيد انحراف الانخفاض في تقديرات الوزن المنخفض عند الولادة</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وفي معظم الدراسات المسحية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الاستطلاعات</w:t>
                              </w:r>
                              <w:r>
                                <w:rPr>
                                  <w:rFonts w:ascii="Arial"/>
                                  <w:sz w:val="22"/>
                                  <w:szCs w:val="22"/>
                                  <w:rtl w:val="1"/>
                                  <w:lang w:val="ar-SA" w:bidi="ar-SA"/>
                                </w:rPr>
                                <w:t>)</w:t>
                              </w:r>
                              <w:r>
                                <w:rPr>
                                  <w:rFonts w:ascii="Arial Unicode MS" w:cs="Arial" w:hAnsi="Arial Unicode MS" w:eastAsia="Arial Unicode MS" w:hint="cs"/>
                                  <w:sz w:val="22"/>
                                  <w:szCs w:val="22"/>
                                  <w:rtl w:val="1"/>
                                  <w:lang w:val="ar-SA" w:bidi="ar-SA"/>
                                </w:rPr>
                                <w:t>، تمثل قيمة المؤشر الحد الأدنى من الانتشار الحقيقي للأطفال الذين يولدون بوزن منخفض</w:t>
                              </w:r>
                              <w:r>
                                <w:rPr>
                                  <w:rFonts w:ascii="Arial"/>
                                  <w:sz w:val="22"/>
                                  <w:szCs w:val="22"/>
                                  <w:rtl w:val="1"/>
                                  <w:lang w:val="ar-SA" w:bidi="ar-SA"/>
                                </w:rPr>
                                <w:t>.</w:t>
                              </w:r>
                            </w:p>
                          </w:txbxContent>
                        </wps:txbx>
                        <wps:bodyPr wrap="square" lIns="45719" tIns="45719" rIns="45719" bIns="45719" numCol="1" anchor="t">
                          <a:noAutofit/>
                        </wps:bodyPr>
                      </wps:wsp>
                    </wpg:wgp>
                  </a:graphicData>
                </a:graphic>
              </wp:anchor>
            </w:drawing>
          </mc:Choice>
          <mc:Fallback>
            <w:pict>
              <v:group id="_x0000_s1026" style="visibility:visible;position:absolute;margin-left:-3.3pt;margin-top:14.1pt;width:475.5pt;height:518.4pt;z-index:251659264;mso-position-horizontal:absolute;mso-position-horizontal-relative:text;mso-position-vertical:absolute;mso-position-vertical-relative:line;mso-wrap-distance-left:12.0pt;mso-wrap-distance-top:12.0pt;mso-wrap-distance-right:12.0pt;mso-wrap-distance-bottom:12.0pt;" coordorigin="0,0" coordsize="6039485,6583680">
                <w10:wrap type="topAndBottom" side="bothSides" anchorx="text"/>
                <v:rect id="_x0000_s1027" style="position:absolute;left:0;top:0;width:6039485;height:658368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0;top:0;width:6039485;height:6583680;">
                  <v:fill on="f"/>
                  <v:stroke on="f" weight="1.0pt" dashstyle="solid" endcap="flat" miterlimit="400.0%" joinstyle="miter" linestyle="single" startarrow="none" startarrowwidth="medium" startarrowlength="medium" endarrow="none" endarrowwidth="medium" endarrowlength="medium"/>
                  <v:textbox>
                    <w:txbxContent>
                      <w:p>
                        <w:pPr>
                          <w:pStyle w:val="Body"/>
                          <w:bidi w:val="1"/>
                          <w:ind w:left="0" w:right="0" w:firstLine="0"/>
                          <w:jc w:val="left"/>
                          <w:rPr>
                            <w:rtl w:val="1"/>
                          </w:rPr>
                        </w:pPr>
                      </w:p>
                      <w:p>
                        <w:pPr>
                          <w:pStyle w:val="Body"/>
                          <w:bidi w:val="1"/>
                          <w:ind w:left="0" w:right="0" w:firstLine="0"/>
                          <w:jc w:val="both"/>
                          <w:rPr>
                            <w:rtl w:val="0"/>
                          </w:rPr>
                        </w:pPr>
                        <w:r>
                          <w:rPr>
                            <w:rFonts w:ascii="Arial Unicode MS" w:cs="Arial" w:hAnsi="Arial Unicode MS" w:eastAsia="Arial Unicode MS" w:hint="cs"/>
                            <w:sz w:val="22"/>
                            <w:szCs w:val="22"/>
                            <w:rtl w:val="1"/>
                            <w:lang w:val="ar-SA" w:bidi="ar-SA"/>
                          </w:rPr>
                          <w:t xml:space="preserve">تقدر نسبة المواليد الذين أوزانهم أقل من </w:t>
                        </w:r>
                        <w:r>
                          <w:rPr>
                            <w:rFonts w:ascii="Arial"/>
                            <w:sz w:val="22"/>
                            <w:szCs w:val="22"/>
                            <w:rtl w:val="1"/>
                            <w:lang w:val="ar-SA" w:bidi="ar-SA"/>
                          </w:rPr>
                          <w:t xml:space="preserve">2.500 </w:t>
                        </w:r>
                        <w:r>
                          <w:rPr>
                            <w:rFonts w:ascii="Arial Unicode MS" w:cs="Arial" w:hAnsi="Arial Unicode MS" w:eastAsia="Arial Unicode MS" w:hint="cs"/>
                            <w:sz w:val="22"/>
                            <w:szCs w:val="22"/>
                            <w:rtl w:val="1"/>
                            <w:lang w:val="ar-SA" w:bidi="ar-SA"/>
                          </w:rPr>
                          <w:t>جرام من خلال بندين في الاستبيان هما</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تقييم الأم لحجم الطفل عند الولادة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مثل</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صغير جدا أو أصغر من المتوسط أو متوسط أو أكبر من المتوسط أو كبير جدا</w:t>
                        </w:r>
                        <w:r>
                          <w:rPr>
                            <w:rFonts w:ascii="Calibri"/>
                            <w:rtl w:val="0"/>
                          </w:rPr>
                          <w:t xml:space="preserve"> (MN20)</w:t>
                        </w:r>
                        <w:r>
                          <w:rPr>
                            <w:rFonts w:ascii="Arial Unicode MS" w:cs="Arial" w:hAnsi="Arial Unicode MS" w:eastAsia="Arial Unicode MS" w:hint="cs"/>
                            <w:sz w:val="22"/>
                            <w:szCs w:val="22"/>
                            <w:rtl w:val="1"/>
                            <w:lang w:val="ar-SA" w:bidi="ar-SA"/>
                          </w:rPr>
                          <w:t>وإدلاء الأم عن وزن الطفل أو المعلومات الموجودة على البطاقة الصحية</w:t>
                        </w:r>
                        <w:r>
                          <w:rPr>
                            <w:rFonts w:ascii="Calibri"/>
                            <w:rtl w:val="0"/>
                          </w:rPr>
                          <w:t xml:space="preserve"> (MN22) </w:t>
                        </w:r>
                        <w:r>
                          <w:rPr>
                            <w:rFonts w:ascii="Arial Unicode MS" w:cs="Arial" w:hAnsi="Arial Unicode MS" w:eastAsia="Arial Unicode MS" w:hint="cs"/>
                            <w:sz w:val="22"/>
                            <w:szCs w:val="22"/>
                            <w:rtl w:val="1"/>
                            <w:lang w:val="ar-SA" w:bidi="ar-SA"/>
                          </w:rPr>
                          <w:t>إذا كان قد تم وزن الطفل عند الولادة</w:t>
                        </w:r>
                        <w:r>
                          <w:rPr>
                            <w:rFonts w:ascii="Calibri"/>
                            <w:rtl w:val="0"/>
                          </w:rPr>
                          <w:t xml:space="preserve"> (MN21)</w:t>
                        </w:r>
                      </w:p>
                      <w:p>
                        <w:pPr>
                          <w:pStyle w:val="Body"/>
                          <w:bidi w:val="1"/>
                          <w:ind w:left="0" w:right="0" w:firstLine="0"/>
                          <w:jc w:val="left"/>
                          <w:rPr>
                            <w:shd w:val="clear" w:color="auto" w:fill="ffff00"/>
                            <w:rtl w:val="1"/>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 xml:space="preserve">أولا، تتم جدولة هذين البندين المتعلقين بالأطفال الذين تم وزنهم عند الولادة للحصول على نسبة المواليد في كل فئة من فئات الحجم الذي يزن أقل من </w:t>
                        </w:r>
                        <w:r>
                          <w:rPr>
                            <w:rFonts w:ascii="Arial"/>
                            <w:sz w:val="22"/>
                            <w:szCs w:val="22"/>
                            <w:rtl w:val="1"/>
                            <w:lang w:val="ar-SA" w:bidi="ar-SA"/>
                          </w:rPr>
                          <w:t xml:space="preserve">2500 </w:t>
                        </w:r>
                        <w:r>
                          <w:rPr>
                            <w:rFonts w:ascii="Arial Unicode MS" w:cs="Arial" w:hAnsi="Arial Unicode MS" w:eastAsia="Arial Unicode MS" w:hint="cs"/>
                            <w:sz w:val="22"/>
                            <w:szCs w:val="22"/>
                            <w:rtl w:val="1"/>
                            <w:lang w:val="ar-SA" w:bidi="ar-SA"/>
                          </w:rPr>
                          <w:t xml:space="preserve">جرام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 xml:space="preserve">يتم التعامل مع </w:t>
                        </w:r>
                        <w:r>
                          <w:rPr>
                            <w:rFonts w:ascii="Arial"/>
                            <w:sz w:val="22"/>
                            <w:szCs w:val="22"/>
                            <w:rtl w:val="1"/>
                            <w:lang w:val="ar-SA" w:bidi="ar-SA"/>
                          </w:rPr>
                          <w:t xml:space="preserve">25 </w:t>
                        </w:r>
                        <w:r>
                          <w:rPr>
                            <w:rFonts w:ascii="Arial Unicode MS" w:cs="Arial" w:hAnsi="Arial Unicode MS" w:eastAsia="Arial Unicode MS" w:hint="cs"/>
                            <w:sz w:val="22"/>
                            <w:szCs w:val="22"/>
                            <w:rtl w:val="1"/>
                            <w:lang w:val="ar-SA" w:bidi="ar-SA"/>
                          </w:rPr>
                          <w:t xml:space="preserve">في المئة من الأطفال الذين تم الإبلاغ عن أن وزنهم </w:t>
                        </w:r>
                        <w:r>
                          <w:rPr>
                            <w:rFonts w:ascii="Arial"/>
                            <w:sz w:val="22"/>
                            <w:szCs w:val="22"/>
                            <w:rtl w:val="1"/>
                            <w:lang w:val="ar-SA" w:bidi="ar-SA"/>
                          </w:rPr>
                          <w:t xml:space="preserve">2500 </w:t>
                        </w:r>
                        <w:r>
                          <w:rPr>
                            <w:rFonts w:ascii="Arial Unicode MS" w:cs="Arial" w:hAnsi="Arial Unicode MS" w:eastAsia="Arial Unicode MS" w:hint="cs"/>
                            <w:sz w:val="22"/>
                            <w:szCs w:val="22"/>
                            <w:rtl w:val="1"/>
                            <w:lang w:val="ar-SA" w:bidi="ar-SA"/>
                          </w:rPr>
                          <w:t xml:space="preserve">غرام بالضبط حيث يتم التعامل معهم كما لو كان وزنهم أقل من </w:t>
                        </w:r>
                        <w:r>
                          <w:rPr>
                            <w:rFonts w:ascii="Arial"/>
                            <w:sz w:val="22"/>
                            <w:szCs w:val="22"/>
                            <w:rtl w:val="1"/>
                            <w:lang w:val="ar-SA" w:bidi="ar-SA"/>
                          </w:rPr>
                          <w:t xml:space="preserve">2500 </w:t>
                        </w:r>
                        <w:r>
                          <w:rPr>
                            <w:rFonts w:ascii="Arial Unicode MS" w:cs="Arial" w:hAnsi="Arial Unicode MS" w:eastAsia="Arial Unicode MS" w:hint="cs"/>
                            <w:sz w:val="22"/>
                            <w:szCs w:val="22"/>
                            <w:rtl w:val="1"/>
                            <w:lang w:val="ar-SA" w:bidi="ar-SA"/>
                          </w:rPr>
                          <w:t xml:space="preserve">جرام وذلك لضبط التراكم على </w:t>
                        </w:r>
                        <w:r>
                          <w:rPr>
                            <w:rFonts w:ascii="Arial"/>
                            <w:sz w:val="22"/>
                            <w:szCs w:val="22"/>
                            <w:rtl w:val="1"/>
                            <w:lang w:val="ar-SA" w:bidi="ar-SA"/>
                          </w:rPr>
                          <w:t xml:space="preserve">2500 </w:t>
                        </w:r>
                        <w:r>
                          <w:rPr>
                            <w:rFonts w:ascii="Arial Unicode MS" w:cs="Arial" w:hAnsi="Arial Unicode MS" w:eastAsia="Arial Unicode MS" w:hint="cs"/>
                            <w:sz w:val="22"/>
                            <w:szCs w:val="22"/>
                            <w:rtl w:val="1"/>
                            <w:lang w:val="ar-SA" w:bidi="ar-SA"/>
                          </w:rPr>
                          <w:t>غراما</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ثم يتم ضرب هذه النسبة بإجمالي عدد الأطفال في فئة</w:t>
                        </w:r>
                        <w:r>
                          <w:rPr>
                            <w:rFonts w:ascii="Calibri"/>
                            <w:rtl w:val="0"/>
                          </w:rPr>
                          <w:t>/</w:t>
                        </w:r>
                        <w:r>
                          <w:rPr>
                            <w:rFonts w:ascii="Arial Unicode MS" w:cs="Arial" w:hAnsi="Arial Unicode MS" w:eastAsia="Arial Unicode MS" w:hint="cs"/>
                            <w:sz w:val="22"/>
                            <w:szCs w:val="22"/>
                            <w:rtl w:val="1"/>
                            <w:lang w:val="ar-SA" w:bidi="ar-SA"/>
                          </w:rPr>
                          <w:t xml:space="preserve"> وحدة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الحجم</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للحصول على العدد التقديري للأطفال في كل فئة حجم من الذين ولدوا بوزن منخفض</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وتم تلخيص الأرقام لكل فئة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الحجم</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للحصول على العدد الكلي للأطفال ذوي الوزن المنخفض عند الولادة</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وينقسم هذا العدد على العدد الكلي لآخر المواليد للحصول على النسبة المئوية مع نسبة انخفاض الوزن عند الولادة</w:t>
                        </w:r>
                        <w:r>
                          <w:rPr>
                            <w:rFonts w:ascii="Calibri"/>
                            <w:rtl w:val="0"/>
                          </w:rPr>
                          <w:t>.</w:t>
                        </w:r>
                      </w:p>
                      <w:p>
                        <w:pPr>
                          <w:pStyle w:val="Body"/>
                          <w:bidi w:val="1"/>
                          <w:ind w:left="0" w:right="0" w:firstLine="0"/>
                          <w:jc w:val="left"/>
                          <w:rPr>
                            <w:shd w:val="clear" w:color="auto" w:fill="ffff00"/>
                            <w:rtl w:val="1"/>
                          </w:rPr>
                        </w:pPr>
                      </w:p>
                      <w:p>
                        <w:pPr>
                          <w:pStyle w:val="Body"/>
                          <w:bidi w:val="1"/>
                          <w:ind w:left="0" w:right="0" w:firstLine="0"/>
                          <w:jc w:val="left"/>
                          <w:rPr>
                            <w:rtl w:val="0"/>
                          </w:rPr>
                        </w:pPr>
                        <w:r>
                          <w:rPr>
                            <w:rFonts w:ascii="Calibri"/>
                            <w:rtl w:val="0"/>
                          </w:rPr>
                          <w:t xml:space="preserve"> </w:t>
                        </w:r>
                        <w:r>
                          <w:rPr>
                            <w:rFonts w:ascii="Arial Unicode MS" w:cs="Arial" w:hAnsi="Arial Unicode MS" w:eastAsia="Arial Unicode MS" w:hint="cs"/>
                            <w:sz w:val="22"/>
                            <w:szCs w:val="22"/>
                            <w:rtl w:val="1"/>
                            <w:lang w:val="ar-SA" w:bidi="ar-SA"/>
                          </w:rPr>
                          <w:t xml:space="preserve">تقدم </w:t>
                        </w:r>
                        <w:r>
                          <w:rPr>
                            <w:rFonts w:ascii="Calibri"/>
                            <w:rtl w:val="0"/>
                          </w:rPr>
                          <w:t xml:space="preserve">SPSS </w:t>
                        </w:r>
                        <w:r>
                          <w:rPr>
                            <w:rFonts w:ascii="Arial Unicode MS" w:cs="Arial" w:hAnsi="Arial Unicode MS" w:eastAsia="Arial Unicode MS" w:hint="cs"/>
                            <w:sz w:val="22"/>
                            <w:szCs w:val="22"/>
                            <w:rtl w:val="1"/>
                            <w:lang w:val="ar-SA" w:bidi="ar-SA"/>
                          </w:rPr>
                          <w:t xml:space="preserve"> جدول عمل غير مرجح، والذي يتضمن تقييم الأم لحجم الطفل في فئات المواليد حسب توافر المعلومات عن الوزن عند الولادة</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يستخدم جدول العمل هذا خلال عملية الاستعراض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المراجعة</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فقط كجدول للخلفية</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وإذا كانت العينة صغيرة فيجب فحص هذا الجدول بعناية وتحديد ما إذا كانت افتراضات طريقة التقدير قابلة للتطبيق</w:t>
                        </w:r>
                        <w:r>
                          <w:rPr>
                            <w:rFonts w:ascii="Calibri"/>
                            <w:rtl w:val="0"/>
                          </w:rPr>
                          <w:t>.</w:t>
                        </w:r>
                      </w:p>
                      <w:p>
                        <w:pPr>
                          <w:pStyle w:val="Body"/>
                          <w:bidi w:val="1"/>
                          <w:ind w:left="0" w:right="0" w:firstLine="0"/>
                          <w:jc w:val="left"/>
                          <w:rPr>
                            <w:shd w:val="clear" w:color="auto" w:fill="ffff00"/>
                            <w:rtl w:val="1"/>
                          </w:rPr>
                        </w:pPr>
                      </w:p>
                      <w:p>
                        <w:pPr>
                          <w:pStyle w:val="Body"/>
                          <w:bidi w:val="1"/>
                          <w:ind w:left="0" w:right="0" w:firstLine="0"/>
                          <w:jc w:val="left"/>
                          <w:rPr>
                            <w:rtl w:val="1"/>
                          </w:rPr>
                        </w:pPr>
                        <w:r>
                          <w:rPr>
                            <w:rFonts w:ascii="Arial Unicode MS" w:cs="Arial" w:hAnsi="Arial Unicode MS" w:eastAsia="Arial Unicode MS" w:hint="cs"/>
                            <w:sz w:val="22"/>
                            <w:szCs w:val="22"/>
                            <w:rtl w:val="1"/>
                            <w:lang w:val="ar-SA" w:bidi="ar-SA"/>
                          </w:rPr>
                          <w:t xml:space="preserve">تجدر الإشارة إلى أنه إذا كانت معلومات وزن الطفل عند الولادة متاحة لنسبة صغيرة فقط من الولادات، فمن المحتمل جدا أن انتشار انخفاض الوزن عند الولادة لمثل هذه الفئات سيكون أقل بكثير من الانتشار الحقيقي للانخفاض الوزن عند الولادة لمجموع السكان، حيث أن المواليد الذين عادة ما تكون هنالك معلومات عن أوزانهم عند الولادة هم أكثر احتمالا بأن يكونوا مواليد لفئات السكان المنتفعة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المستفيدة</w:t>
                        </w:r>
                        <w:r>
                          <w:rPr>
                            <w:rFonts w:ascii="Arial"/>
                            <w:sz w:val="22"/>
                            <w:szCs w:val="22"/>
                            <w:rtl w:val="1"/>
                            <w:lang w:val="ar-SA" w:bidi="ar-SA"/>
                          </w:rPr>
                          <w:t>) (</w:t>
                        </w:r>
                        <w:r>
                          <w:rPr>
                            <w:rFonts w:ascii="Arial Unicode MS" w:cs="Arial" w:hAnsi="Arial Unicode MS" w:eastAsia="Arial Unicode MS" w:hint="cs"/>
                            <w:sz w:val="22"/>
                            <w:szCs w:val="22"/>
                            <w:rtl w:val="1"/>
                            <w:lang w:val="ar-SA" w:bidi="ar-SA"/>
                          </w:rPr>
                          <w:t>على سبيل المثال أفضل حالا من الناحية الاقتصادية والمتعلمين والمجموعات السكانية الحضرية الذين لديهم الإمكانية للوصول إلى المرافق الصحية، وغيرها</w:t>
                        </w:r>
                        <w:r>
                          <w:rPr>
                            <w:rFonts w:ascii="Arial"/>
                            <w:sz w:val="22"/>
                            <w:szCs w:val="22"/>
                            <w:rtl w:val="1"/>
                            <w:lang w:val="ar-SA" w:bidi="ar-SA"/>
                          </w:rPr>
                          <w:t>)</w:t>
                        </w:r>
                        <w:r>
                          <w:rPr>
                            <w:rFonts w:ascii="Arial Unicode MS" w:cs="Arial" w:hAnsi="Arial Unicode MS" w:eastAsia="Arial Unicode MS" w:hint="cs"/>
                            <w:sz w:val="22"/>
                            <w:szCs w:val="22"/>
                            <w:rtl w:val="1"/>
                            <w:lang w:val="ar-SA" w:bidi="ar-SA"/>
                          </w:rPr>
                          <w:t xml:space="preserve">، وهذا سيشكل الغالبية العظمى من الولادات التي تكون هنالك معلومات عن وزنهم عند الولادة </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وعندما تنخفض نسبة الولادات المرفقة بمعلومات عن أوزانهم، يزيد انحراف الانخفاض في تقديرات الوزن المنخفض عند الولادة</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وفي معظم الدراسات المسحية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الاستطلاعات</w:t>
                        </w:r>
                        <w:r>
                          <w:rPr>
                            <w:rFonts w:ascii="Arial"/>
                            <w:sz w:val="22"/>
                            <w:szCs w:val="22"/>
                            <w:rtl w:val="1"/>
                            <w:lang w:val="ar-SA" w:bidi="ar-SA"/>
                          </w:rPr>
                          <w:t>)</w:t>
                        </w:r>
                        <w:r>
                          <w:rPr>
                            <w:rFonts w:ascii="Arial Unicode MS" w:cs="Arial" w:hAnsi="Arial Unicode MS" w:eastAsia="Arial Unicode MS" w:hint="cs"/>
                            <w:sz w:val="22"/>
                            <w:szCs w:val="22"/>
                            <w:rtl w:val="1"/>
                            <w:lang w:val="ar-SA" w:bidi="ar-SA"/>
                          </w:rPr>
                          <w:t>، تمثل قيمة المؤشر الحد الأدنى من الانتشار الحقيقي للأطفال الذين يولدون بوزن منخفض</w:t>
                        </w:r>
                        <w:r>
                          <w:rPr>
                            <w:rFonts w:ascii="Arial"/>
                            <w:sz w:val="22"/>
                            <w:szCs w:val="22"/>
                            <w:rtl w:val="1"/>
                            <w:lang w:val="ar-SA" w:bidi="ar-SA"/>
                          </w:rPr>
                          <w:t>.</w:t>
                        </w:r>
                      </w:p>
                    </w:txbxContent>
                  </v:textbox>
                </v:rect>
              </v:group>
            </w:pict>
          </mc:Fallback>
        </mc:AlternateContent>
      </w:r>
      <w:r>
        <w:rPr>
          <w:rtl w:val="0"/>
        </w:rPr>
        <w:tab/>
      </w:r>
    </w:p>
    <w:p>
      <w:pPr>
        <w:pStyle w:val="Body"/>
        <w:tabs>
          <w:tab w:val="right" w:pos="9340"/>
        </w:tabs>
        <w:rPr>
          <w:rtl w:val="0"/>
        </w:rPr>
      </w:pPr>
    </w:p>
    <w:p>
      <w:pPr>
        <w:pStyle w:val="Body"/>
        <w:tabs>
          <w:tab w:val="right" w:pos="9340"/>
        </w:tabs>
        <w:rPr>
          <w:rtl w:val="0"/>
        </w:rPr>
      </w:pPr>
    </w:p>
    <w:p>
      <w:pPr>
        <w:pStyle w:val="Body"/>
        <w:tabs>
          <w:tab w:val="right" w:pos="9340"/>
        </w:tabs>
        <w:rPr>
          <w:rtl w:val="0"/>
        </w:rPr>
      </w:pPr>
    </w:p>
    <w:p>
      <w:pPr>
        <w:pStyle w:val="Body"/>
        <w:tabs>
          <w:tab w:val="right" w:pos="9340"/>
        </w:tabs>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jc w:val="right"/>
        <w:rPr>
          <w:rtl w:val="0"/>
        </w:rPr>
      </w:pPr>
    </w:p>
    <w:p>
      <w:pPr>
        <w:pStyle w:val="Body"/>
        <w:jc w:val="right"/>
        <w:rPr>
          <w:rtl w:val="0"/>
        </w:rPr>
      </w:pPr>
    </w:p>
    <w:p>
      <w:pPr>
        <w:pStyle w:val="Body"/>
        <w:widowControl w:val="0"/>
        <w:jc w:val="right"/>
        <w:rPr>
          <w:rtl w:val="0"/>
        </w:rPr>
      </w:pPr>
    </w:p>
    <w:tbl>
      <w:tblPr>
        <w:tblW w:w="9827"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27"/>
        <w:gridCol w:w="160"/>
        <w:gridCol w:w="677"/>
        <w:gridCol w:w="699"/>
        <w:gridCol w:w="717"/>
        <w:gridCol w:w="511"/>
        <w:gridCol w:w="779"/>
        <w:gridCol w:w="717"/>
        <w:gridCol w:w="567"/>
        <w:gridCol w:w="578"/>
        <w:gridCol w:w="761"/>
        <w:gridCol w:w="725"/>
        <w:gridCol w:w="578"/>
        <w:gridCol w:w="578"/>
        <w:gridCol w:w="1153"/>
      </w:tblGrid>
      <w:tr>
        <w:tblPrEx>
          <w:shd w:val="clear" w:color="auto" w:fill="auto"/>
        </w:tblPrEx>
        <w:trPr>
          <w:trHeight w:val="307" w:hRule="atLeast"/>
        </w:trPr>
        <w:tc>
          <w:tcPr>
            <w:tcW w:type="dxa" w:w="9827"/>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NU.2</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الحالة الغذائية الأطفال</w:t>
            </w:r>
          </w:p>
        </w:tc>
      </w:tr>
      <w:tr>
        <w:tblPrEx>
          <w:shd w:val="clear" w:color="auto" w:fill="auto"/>
        </w:tblPrEx>
        <w:trPr>
          <w:trHeight w:val="763" w:hRule="atLeast"/>
        </w:trPr>
        <w:tc>
          <w:tcPr>
            <w:tcW w:type="dxa" w:w="9827"/>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دون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 حسب حالة التغذية وفقا لثلاثة مؤشرات خاصة بقياس الجسم البشري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الوزن بالنسبة للعمر والطول بالنسبة للعمر والوزن بالنسبة للطول،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70" w:hRule="atLeast"/>
        </w:trPr>
        <w:tc>
          <w:tcPr>
            <w:tcW w:type="dxa" w:w="6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دون الخامسة</w:t>
            </w:r>
          </w:p>
        </w:tc>
        <w:tc>
          <w:tcPr>
            <w:tcW w:type="dxa" w:w="276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الوزن بالنسبة للطول</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6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الطول بالنسبة للعمر</w:t>
            </w: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الوزن بالنسبة للعمر</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6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37"/>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متوسط </w:t>
            </w:r>
            <w:r>
              <w:rPr>
                <w:rFonts w:ascii="Calibri"/>
                <w:caps w:val="0"/>
                <w:smallCaps w:val="0"/>
                <w:strike w:val="0"/>
                <w:dstrike w:val="0"/>
                <w:outline w:val="0"/>
                <w:color w:val="000000"/>
                <w:spacing w:val="0"/>
                <w:kern w:val="0"/>
                <w:position w:val="0"/>
                <w:sz w:val="22"/>
                <w:szCs w:val="22"/>
                <w:u w:val="none" w:color="000000"/>
                <w:vertAlign w:val="baseline"/>
                <w:rtl w:val="0"/>
                <w:lang w:val="en-US"/>
              </w:rPr>
              <w:t>Z-</w:t>
            </w:r>
          </w:p>
          <w:p>
            <w:pPr>
              <w:pStyle w:val="Body"/>
              <w:spacing w:after="0" w:line="240" w:lineRule="auto"/>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نتيجة </w:t>
            </w:r>
            <w:r>
              <w:rPr>
                <w:caps w:val="0"/>
                <w:smallCaps w:val="0"/>
                <w:strike w:val="0"/>
                <w:dstrike w:val="0"/>
                <w:outline w:val="0"/>
                <w:color w:val="000000"/>
                <w:spacing w:val="0"/>
                <w:kern w:val="0"/>
                <w:position w:val="0"/>
                <w:sz w:val="22"/>
                <w:szCs w:val="22"/>
                <w:u w:val="none" w:color="000000"/>
                <w:vertAlign w:val="baseline"/>
                <w:rtl w:val="0"/>
                <w:lang w:val="en-US"/>
              </w:rPr>
              <w:t>(SD</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مفرط الوزن</w:t>
            </w:r>
          </w:p>
        </w:tc>
        <w:tc>
          <w:tcPr>
            <w:tcW w:type="dxa" w:w="12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متقزم</w:t>
            </w:r>
          </w:p>
        </w:tc>
        <w:tc>
          <w:tcPr>
            <w:tcW w:type="dxa" w:w="77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دون الخامسة</w:t>
            </w:r>
          </w:p>
        </w:tc>
        <w:tc>
          <w:tcPr>
            <w:tcW w:type="dxa" w:w="71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متوسط </w:t>
            </w:r>
            <w:r>
              <w:rPr>
                <w:rFonts w:ascii="Calibri"/>
                <w:caps w:val="0"/>
                <w:smallCaps w:val="0"/>
                <w:strike w:val="0"/>
                <w:dstrike w:val="0"/>
                <w:outline w:val="0"/>
                <w:color w:val="000000"/>
                <w:spacing w:val="0"/>
                <w:kern w:val="0"/>
                <w:position w:val="0"/>
                <w:sz w:val="22"/>
                <w:szCs w:val="22"/>
                <w:u w:val="none" w:color="000000"/>
                <w:vertAlign w:val="baseline"/>
                <w:rtl w:val="0"/>
                <w:lang w:val="en-US"/>
              </w:rPr>
              <w:t>Z-</w:t>
            </w:r>
          </w:p>
          <w:p>
            <w:pPr>
              <w:pStyle w:val="Body"/>
              <w:spacing w:after="0" w:line="240" w:lineRule="auto"/>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نتيجة </w:t>
            </w:r>
            <w:r>
              <w:rPr>
                <w:caps w:val="0"/>
                <w:smallCaps w:val="0"/>
                <w:strike w:val="0"/>
                <w:dstrike w:val="0"/>
                <w:outline w:val="0"/>
                <w:color w:val="000000"/>
                <w:spacing w:val="0"/>
                <w:kern w:val="0"/>
                <w:position w:val="0"/>
                <w:sz w:val="22"/>
                <w:szCs w:val="22"/>
                <w:u w:val="none" w:color="000000"/>
                <w:vertAlign w:val="baseline"/>
                <w:rtl w:val="0"/>
                <w:lang w:val="en-US"/>
              </w:rPr>
              <w:t>(SD</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1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متقزم </w:t>
            </w:r>
          </w:p>
        </w:tc>
        <w:tc>
          <w:tcPr>
            <w:tcW w:type="dxa" w:w="76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دون الخامسة</w:t>
            </w:r>
          </w:p>
        </w:tc>
        <w:tc>
          <w:tcPr>
            <w:tcW w:type="dxa" w:w="72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متوسط </w:t>
            </w:r>
            <w:r>
              <w:rPr>
                <w:rFonts w:ascii="Calibri"/>
                <w:caps w:val="0"/>
                <w:smallCaps w:val="0"/>
                <w:strike w:val="0"/>
                <w:dstrike w:val="0"/>
                <w:outline w:val="0"/>
                <w:color w:val="000000"/>
                <w:spacing w:val="0"/>
                <w:kern w:val="0"/>
                <w:position w:val="0"/>
                <w:sz w:val="22"/>
                <w:szCs w:val="22"/>
                <w:u w:val="none" w:color="000000"/>
                <w:vertAlign w:val="baseline"/>
                <w:rtl w:val="0"/>
                <w:lang w:val="en-US"/>
              </w:rPr>
              <w:t>Z-</w:t>
            </w:r>
          </w:p>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نتيجة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SD</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وزن ناقص</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6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37"/>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النسبة مرتفعة</w:t>
            </w:r>
          </w:p>
        </w:tc>
        <w:tc>
          <w:tcPr>
            <w:tcW w:type="dxa" w:w="12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النسبة منخفضة</w:t>
            </w:r>
          </w:p>
        </w:tc>
        <w:tc>
          <w:tcPr>
            <w:tcW w:type="dxa" w:w="7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1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النسبة منخفضة</w:t>
            </w:r>
          </w:p>
        </w:tc>
        <w:tc>
          <w:tcPr>
            <w:tcW w:type="dxa" w:w="76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النسبة منخفضة</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37"/>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+2 SD</w:t>
            </w:r>
            <w:r>
              <w:rPr>
                <w:caps w:val="0"/>
                <w:smallCaps w:val="0"/>
                <w:strike w:val="0"/>
                <w:dstrike w:val="0"/>
                <w:outline w:val="0"/>
                <w:color w:val="000000"/>
                <w:spacing w:val="0"/>
                <w:kern w:val="0"/>
                <w:position w:val="0"/>
                <w:sz w:val="22"/>
                <w:szCs w:val="22"/>
                <w:u w:val="none" w:color="000000"/>
                <w:vertAlign w:val="superscript"/>
                <w:rtl w:val="0"/>
                <w:lang w:val="en-US"/>
              </w:rPr>
              <w:t>7</w:t>
            </w: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-3 SD</w:t>
            </w:r>
            <w:r>
              <w:rPr>
                <w:caps w:val="0"/>
                <w:smallCaps w:val="0"/>
                <w:strike w:val="0"/>
                <w:dstrike w:val="0"/>
                <w:outline w:val="0"/>
                <w:color w:val="000000"/>
                <w:spacing w:val="0"/>
                <w:kern w:val="0"/>
                <w:position w:val="0"/>
                <w:sz w:val="22"/>
                <w:szCs w:val="22"/>
                <w:u w:val="none" w:color="000000"/>
                <w:vertAlign w:val="superscript"/>
                <w:rtl w:val="0"/>
                <w:lang w:val="en-US"/>
              </w:rPr>
              <w:t>6</w:t>
            </w: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-2 SD</w:t>
            </w:r>
            <w:r>
              <w:rPr>
                <w:caps w:val="0"/>
                <w:smallCaps w:val="0"/>
                <w:strike w:val="0"/>
                <w:dstrike w:val="0"/>
                <w:outline w:val="0"/>
                <w:color w:val="000000"/>
                <w:spacing w:val="0"/>
                <w:kern w:val="0"/>
                <w:position w:val="0"/>
                <w:sz w:val="22"/>
                <w:szCs w:val="22"/>
                <w:u w:val="none" w:color="000000"/>
                <w:vertAlign w:val="superscript"/>
                <w:rtl w:val="0"/>
                <w:lang w:val="en-US"/>
              </w:rPr>
              <w:t>5</w:t>
            </w:r>
          </w:p>
        </w:tc>
        <w:tc>
          <w:tcPr>
            <w:tcW w:type="dxa" w:w="7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1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-3 SD</w:t>
            </w:r>
            <w:r>
              <w:rPr>
                <w:caps w:val="0"/>
                <w:smallCaps w:val="0"/>
                <w:strike w:val="0"/>
                <w:dstrike w:val="0"/>
                <w:outline w:val="0"/>
                <w:color w:val="000000"/>
                <w:spacing w:val="0"/>
                <w:kern w:val="0"/>
                <w:position w:val="0"/>
                <w:sz w:val="22"/>
                <w:szCs w:val="22"/>
                <w:u w:val="none" w:color="000000"/>
                <w:vertAlign w:val="superscript"/>
                <w:rtl w:val="0"/>
                <w:lang w:val="en-US"/>
              </w:rPr>
              <w:t>4</w:t>
            </w: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-2 SD</w:t>
            </w:r>
            <w:r>
              <w:rPr>
                <w:caps w:val="0"/>
                <w:smallCaps w:val="0"/>
                <w:strike w:val="0"/>
                <w:dstrike w:val="0"/>
                <w:outline w:val="0"/>
                <w:color w:val="000000"/>
                <w:spacing w:val="0"/>
                <w:kern w:val="0"/>
                <w:position w:val="0"/>
                <w:sz w:val="22"/>
                <w:szCs w:val="22"/>
                <w:u w:val="none" w:color="000000"/>
                <w:vertAlign w:val="superscript"/>
                <w:rtl w:val="0"/>
                <w:lang w:val="en-US"/>
              </w:rPr>
              <w:t>3</w:t>
            </w:r>
          </w:p>
        </w:tc>
        <w:tc>
          <w:tcPr>
            <w:tcW w:type="dxa" w:w="76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-3 SD</w:t>
            </w:r>
            <w:r>
              <w:rPr>
                <w:caps w:val="0"/>
                <w:smallCaps w:val="0"/>
                <w:strike w:val="0"/>
                <w:dstrike w:val="0"/>
                <w:outline w:val="0"/>
                <w:color w:val="000000"/>
                <w:spacing w:val="0"/>
                <w:kern w:val="0"/>
                <w:position w:val="0"/>
                <w:sz w:val="22"/>
                <w:szCs w:val="22"/>
                <w:u w:val="none" w:color="000000"/>
                <w:vertAlign w:val="superscript"/>
                <w:rtl w:val="0"/>
                <w:lang w:val="en-US"/>
              </w:rPr>
              <w:t>2</w:t>
            </w: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-2 SD</w:t>
            </w:r>
            <w:r>
              <w:rPr>
                <w:caps w:val="0"/>
                <w:smallCaps w:val="0"/>
                <w:strike w:val="0"/>
                <w:dstrike w:val="0"/>
                <w:outline w:val="0"/>
                <w:color w:val="000000"/>
                <w:spacing w:val="0"/>
                <w:kern w:val="0"/>
                <w:position w:val="0"/>
                <w:sz w:val="22"/>
                <w:szCs w:val="22"/>
                <w:u w:val="none" w:color="000000"/>
                <w:vertAlign w:val="superscript"/>
                <w:rtl w:val="0"/>
                <w:lang w:val="en-US"/>
              </w:rPr>
              <w:t>1</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أشهر</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6-11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12-17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18-23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24-35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36-47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48-59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w:t>
            </w:r>
          </w:p>
        </w:tc>
      </w:tr>
      <w:tr>
        <w:tblPrEx>
          <w:shd w:val="clear" w:color="auto" w:fill="auto"/>
        </w:tblPrEx>
        <w:trPr>
          <w:trHeight w:val="481"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الام</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510" w:hRule="atLeast"/>
        </w:trPr>
        <w:tc>
          <w:tcPr>
            <w:tcW w:type="dxa" w:w="7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4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1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2.1</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A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ومؤشر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1.8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انتشار نقص الوزن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معتدل وحاد</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7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4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2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2.1</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B</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انتشار نقص الوزن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حاد</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7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4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3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2.2</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A</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انتشار التقزم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معتدل وحاد</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7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4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4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2.2</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b</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انتشار التقزم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حاد</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7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4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5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2.3</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a</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انتشار الهزال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معتدل وحاد</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7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4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6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2.3</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b</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انتشار الهزال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حاد</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7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4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7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2.4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انتشار زيادة الوزن</w:t>
            </w:r>
          </w:p>
        </w:tc>
      </w:tr>
    </w:tbl>
    <w:p>
      <w:pPr>
        <w:pStyle w:val="Body"/>
        <w:widowControl w:val="0"/>
        <w:spacing w:line="240" w:lineRule="auto"/>
        <w:jc w:val="right"/>
        <w:rPr>
          <w:rtl w:val="0"/>
        </w:rPr>
      </w:pPr>
    </w:p>
    <w:p>
      <w:pPr>
        <w:pStyle w:val="Body"/>
        <w:tabs>
          <w:tab w:val="right" w:pos="9340"/>
        </w:tabs>
        <w:rPr>
          <w:rtl w:val="0"/>
        </w:rPr>
      </w:pPr>
    </w:p>
    <w:p>
      <w:pPr>
        <w:pStyle w:val="Body"/>
        <w:rPr>
          <w:rtl w:val="0"/>
        </w:rPr>
      </w:pPr>
    </w:p>
    <w:p>
      <w:pPr>
        <w:pStyle w:val="Body"/>
        <w:jc w:val="right"/>
        <w:rPr>
          <w:rtl w:val="0"/>
        </w:rPr>
      </w:pPr>
    </w:p>
    <w:p>
      <w:pPr>
        <w:pStyle w:val="Body"/>
        <w:jc w:val="right"/>
        <w:rPr>
          <w:rtl w:val="0"/>
        </w:rPr>
      </w:pPr>
    </w:p>
    <w:p>
      <w:pPr>
        <w:pStyle w:val="Body"/>
        <w:jc w:val="right"/>
        <w:rPr>
          <w:rtl w:val="0"/>
        </w:rPr>
      </w:pPr>
      <w:r>
        <w:rPr>
          <w:rtl w:val="0"/>
        </w:rPr>
        <mc:AlternateContent>
          <mc:Choice Requires="wpg">
            <w:drawing>
              <wp:anchor distT="152400" distB="152400" distL="152400" distR="152400" simplePos="0" relativeHeight="251660288" behindDoc="0" locked="0" layoutInCell="1" allowOverlap="1">
                <wp:simplePos x="0" y="0"/>
                <wp:positionH relativeFrom="column">
                  <wp:posOffset>266065</wp:posOffset>
                </wp:positionH>
                <wp:positionV relativeFrom="line">
                  <wp:posOffset>-340359</wp:posOffset>
                </wp:positionV>
                <wp:extent cx="6113780" cy="5295266"/>
                <wp:effectExtent l="0" t="0" r="0" b="0"/>
                <wp:wrapTopAndBottom distT="152400" distB="152400"/>
                <wp:docPr id="1073741830" name="officeArt object"/>
                <wp:cNvGraphicFramePr/>
                <a:graphic xmlns:a="http://schemas.openxmlformats.org/drawingml/2006/main">
                  <a:graphicData uri="http://schemas.microsoft.com/office/word/2010/wordprocessingGroup">
                    <wpg:wgp>
                      <wpg:cNvGrpSpPr/>
                      <wpg:grpSpPr>
                        <a:xfrm>
                          <a:off x="0" y="0"/>
                          <a:ext cx="6113780" cy="5295266"/>
                          <a:chOff x="0" y="0"/>
                          <a:chExt cx="6113779" cy="5295265"/>
                        </a:xfrm>
                      </wpg:grpSpPr>
                      <wps:wsp>
                        <wps:cNvPr id="1073741828" name="Shape 1073741828"/>
                        <wps:cNvSpPr/>
                        <wps:spPr>
                          <a:xfrm>
                            <a:off x="0" y="0"/>
                            <a:ext cx="6113780" cy="5295266"/>
                          </a:xfrm>
                          <a:prstGeom prst="rect">
                            <a:avLst/>
                          </a:prstGeom>
                          <a:solidFill>
                            <a:srgbClr val="FFFFFF"/>
                          </a:solidFill>
                          <a:ln w="9525" cap="flat">
                            <a:solidFill>
                              <a:srgbClr val="000000"/>
                            </a:solidFill>
                            <a:prstDash val="solid"/>
                            <a:round/>
                          </a:ln>
                          <a:effectLst/>
                        </wps:spPr>
                        <wps:bodyPr/>
                      </wps:wsp>
                      <wps:wsp>
                        <wps:cNvPr id="1073741829" name="Shape 1073741829"/>
                        <wps:cNvSpPr/>
                        <wps:spPr>
                          <a:xfrm>
                            <a:off x="0" y="0"/>
                            <a:ext cx="6113780" cy="5295266"/>
                          </a:xfrm>
                          <a:prstGeom prst="rect">
                            <a:avLst/>
                          </a:prstGeom>
                          <a:noFill/>
                          <a:ln w="12700" cap="flat">
                            <a:noFill/>
                            <a:miter lim="400000"/>
                          </a:ln>
                          <a:effectLst/>
                        </wps:spPr>
                        <wps:txbx>
                          <w:txbxContent>
                            <w:p>
                              <w:pPr>
                                <w:pStyle w:val="Body"/>
                                <w:bidi w:val="1"/>
                                <w:ind w:left="0" w:right="0" w:firstLine="0"/>
                                <w:jc w:val="left"/>
                                <w:rPr>
                                  <w:rtl w:val="1"/>
                                </w:rPr>
                              </w:pPr>
                            </w:p>
                            <w:p>
                              <w:pPr>
                                <w:pStyle w:val="Body"/>
                                <w:bidi w:val="1"/>
                                <w:ind w:left="0" w:right="0" w:firstLine="0"/>
                                <w:jc w:val="left"/>
                                <w:rPr>
                                  <w:rtl w:val="0"/>
                                </w:rPr>
                              </w:pPr>
                              <w:r>
                                <w:rPr>
                                  <w:rFonts w:hAnsi="Calibri" w:hint="default"/>
                                  <w:rtl w:val="0"/>
                                </w:rPr>
                                <w:t> </w:t>
                              </w: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 xml:space="preserve">يشير أول عمودين لكل مؤشر الجسم البشري إلى الأطفال </w:t>
                              </w:r>
                              <w:r>
                                <w:rPr>
                                  <w:rFonts w:ascii="Arial"/>
                                  <w:sz w:val="22"/>
                                  <w:szCs w:val="22"/>
                                  <w:rtl w:val="1"/>
                                  <w:lang w:val="ar-SA" w:bidi="ar-SA"/>
                                </w:rPr>
                                <w:t>"</w:t>
                              </w:r>
                              <w:r>
                                <w:rPr>
                                  <w:rFonts w:ascii="Calibri"/>
                                  <w:rtl w:val="0"/>
                                  <w:lang w:val="pt-PT"/>
                                </w:rPr>
                                <w:t>z-scores</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بالنسبة لمؤشر الجسم البشري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أي العدد الدقيق للانحرافات المعيارية عن المتوسط</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فينخفض انحرافين معيارييين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نقص الوزن المعتدل والشديد أو التقزم أو الهزال</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و </w:t>
                              </w:r>
                              <w:r>
                                <w:rPr>
                                  <w:rFonts w:ascii="Arial"/>
                                  <w:sz w:val="22"/>
                                  <w:szCs w:val="22"/>
                                  <w:rtl w:val="1"/>
                                  <w:lang w:val="ar-SA" w:bidi="ar-SA"/>
                                </w:rPr>
                                <w:t xml:space="preserve">3 </w:t>
                              </w:r>
                              <w:r>
                                <w:rPr>
                                  <w:rFonts w:ascii="Arial Unicode MS" w:cs="Arial" w:hAnsi="Arial Unicode MS" w:eastAsia="Arial Unicode MS" w:hint="cs"/>
                                  <w:sz w:val="22"/>
                                  <w:szCs w:val="22"/>
                                  <w:rtl w:val="1"/>
                                  <w:lang w:val="ar-SA" w:bidi="ar-SA"/>
                                </w:rPr>
                                <w:t xml:space="preserve">انحرافات معيارية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نقص الوزن الشديد أو التقزم أو الهزال</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من متوسط معايير نمو الطفل التابع لمنظمة الصحة العالمية ولنفس المؤشر القياسي البشري</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ويتضمن الجدول أيضا متوسط </w:t>
                              </w:r>
                              <w:r>
                                <w:rPr>
                                  <w:rFonts w:ascii="Arial"/>
                                  <w:sz w:val="22"/>
                                  <w:szCs w:val="22"/>
                                  <w:rtl w:val="1"/>
                                  <w:lang w:val="ar-SA" w:bidi="ar-SA"/>
                                </w:rPr>
                                <w:t>"</w:t>
                              </w:r>
                              <w:r>
                                <w:rPr>
                                  <w:rFonts w:ascii="Calibri"/>
                                  <w:rtl w:val="0"/>
                                  <w:lang w:val="pt-PT"/>
                                </w:rPr>
                                <w:t>z-scores</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لكل مؤشر للجسم البشري، فضلا عن نسبة الأطفال الذين يعانون من زيادة الوزن، والذي يأخذ بعين الاعتبار هؤلاء الأطفال الذين يكون وزنهم بالنسبة للطول فوق انحرافين معياريين من متوسط معايير نمو الطفل التابع لمنظمة الصحة العالمية</w:t>
                              </w:r>
                              <w:r>
                                <w:rPr>
                                  <w:rFonts w:ascii="Calibri"/>
                                  <w:rtl w:val="0"/>
                                </w:rPr>
                                <w:t>.</w:t>
                              </w:r>
                            </w:p>
                            <w:p>
                              <w:pPr>
                                <w:pStyle w:val="Body"/>
                                <w:bidi w:val="1"/>
                                <w:ind w:left="0" w:right="0" w:firstLine="0"/>
                                <w:jc w:val="left"/>
                                <w:rPr>
                                  <w:shd w:val="clear" w:color="auto" w:fill="ffff00"/>
                                  <w:rtl w:val="1"/>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 xml:space="preserve">تشمل النسبة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أقل من انحرافين معياريين</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والتي تنخفض </w:t>
                              </w:r>
                              <w:r>
                                <w:rPr>
                                  <w:rFonts w:ascii="Arial"/>
                                  <w:sz w:val="22"/>
                                  <w:szCs w:val="22"/>
                                  <w:rtl w:val="1"/>
                                  <w:lang w:val="ar-SA" w:bidi="ar-SA"/>
                                </w:rPr>
                                <w:t xml:space="preserve">3 </w:t>
                              </w:r>
                              <w:r>
                                <w:rPr>
                                  <w:rFonts w:ascii="Arial Unicode MS" w:cs="Arial" w:hAnsi="Arial Unicode MS" w:eastAsia="Arial Unicode MS" w:hint="cs"/>
                                  <w:sz w:val="22"/>
                                  <w:szCs w:val="22"/>
                                  <w:rtl w:val="1"/>
                                  <w:lang w:val="ar-SA" w:bidi="ar-SA"/>
                                </w:rPr>
                                <w:t>انحرافات معيارية عن المتوسط</w:t>
                              </w:r>
                              <w:r>
                                <w:rPr>
                                  <w:rFonts w:ascii="Calibri"/>
                                  <w:rtl w:val="0"/>
                                </w:rPr>
                                <w:t>.</w:t>
                              </w:r>
                            </w:p>
                            <w:p>
                              <w:pPr>
                                <w:pStyle w:val="Body"/>
                                <w:bidi w:val="1"/>
                                <w:ind w:left="0" w:right="0" w:firstLine="0"/>
                                <w:jc w:val="left"/>
                                <w:rPr>
                                  <w:shd w:val="clear" w:color="auto" w:fill="ffff00"/>
                                  <w:rtl w:val="1"/>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قد تكون قواسم الوزن مقارنة بالعمر، والطول مقارنة بالعمر، وكذلك الوزن مقارنة بالطول مختلفة</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أما الأطفال الذين لم يتم وزنهم والذين تم وزنهم ولكن قد انحرف المؤشر بعيدا عن قياسات وزنهم، والأطفال الذين لا يعرف عن عمرهم بالشهر والسنة يستثنى كل ما سبق من حسابات مؤشر الوزن بالنسبة للعمر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نقص الوزن</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ويتم استبعاد الأطفال الذين لم تقاس أطوالهم، الذي قد انحرف المؤشر الخاص بهم بعيداً عن قياسات الارتفاع، والذين لا يُعرَف عمرهم بالشهر والسنة  يتم استبعادهم من حسابات مؤشر الطول مقارنة بالعمر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التقزم</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وبالنسبة لمؤشر الوزنمقارنة بالطول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الهزال</w:t>
                              </w:r>
                              <w:r>
                                <w:rPr>
                                  <w:rFonts w:ascii="Arial"/>
                                  <w:sz w:val="22"/>
                                  <w:szCs w:val="22"/>
                                  <w:rtl w:val="1"/>
                                  <w:lang w:val="ar-SA" w:bidi="ar-SA"/>
                                </w:rPr>
                                <w:t>)</w:t>
                              </w:r>
                              <w:r>
                                <w:rPr>
                                  <w:rFonts w:ascii="Arial Unicode MS" w:cs="Arial" w:hAnsi="Arial Unicode MS" w:eastAsia="Arial Unicode MS" w:hint="cs"/>
                                  <w:sz w:val="22"/>
                                  <w:szCs w:val="22"/>
                                  <w:rtl w:val="1"/>
                                  <w:lang w:val="ar-SA" w:bidi="ar-SA"/>
                                </w:rPr>
                                <w:t>، فيشمل فقط الأطفال مع كل من القياسات الصحيحة للوزن والطول</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ويشمل مقام هذا المؤشر الأطفال الذين ليس لديهم معلومات كاملة عن ولادتهم</w:t>
                              </w:r>
                              <w:r>
                                <w:rPr>
                                  <w:rFonts w:ascii="Calibri"/>
                                  <w:rtl w:val="0"/>
                                </w:rPr>
                                <w:t>.</w:t>
                              </w:r>
                            </w:p>
                            <w:p>
                              <w:pPr>
                                <w:pStyle w:val="Body"/>
                                <w:bidi w:val="1"/>
                                <w:ind w:left="0" w:right="0" w:firstLine="0"/>
                                <w:jc w:val="left"/>
                                <w:rPr>
                                  <w:shd w:val="clear" w:color="auto" w:fill="ffff00"/>
                                  <w:rtl w:val="1"/>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المؤشرات المستخدمة في هذا الجدول ليست مماثلة لتلك التي تستند إلى مرجعية</w:t>
                              </w:r>
                              <w:r>
                                <w:rPr>
                                  <w:rFonts w:ascii="Calibri"/>
                                  <w:rtl w:val="0"/>
                                  <w:lang w:val="pt-PT"/>
                                </w:rPr>
                                <w:t xml:space="preserve"> NCHS / CDC /WHO </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يمكن وضع جدول عن الحالة الغذائية على أساس مرجعية</w:t>
                              </w:r>
                              <w:r>
                                <w:rPr>
                                  <w:rFonts w:ascii="Calibri"/>
                                  <w:rtl w:val="0"/>
                                  <w:lang w:val="pt-PT"/>
                                </w:rPr>
                                <w:t xml:space="preserve"> NCHS / CDC /WHO </w:t>
                              </w:r>
                              <w:r>
                                <w:rPr>
                                  <w:rFonts w:ascii="Arial Unicode MS" w:cs="Arial" w:hAnsi="Arial Unicode MS" w:eastAsia="Arial Unicode MS" w:hint="cs"/>
                                  <w:sz w:val="22"/>
                                  <w:szCs w:val="22"/>
                                  <w:rtl w:val="1"/>
                                  <w:lang w:val="ar-SA" w:bidi="ar-SA"/>
                                </w:rPr>
                                <w:t>إذا لزم الأمر</w:t>
                              </w:r>
                              <w:r>
                                <w:rPr>
                                  <w:rFonts w:ascii="Calibri"/>
                                  <w:rtl w:val="0"/>
                                </w:rPr>
                                <w:t>.</w:t>
                              </w:r>
                            </w:p>
                            <w:p>
                              <w:pPr>
                                <w:pStyle w:val="Body"/>
                                <w:rPr>
                                  <w:rtl w:val="0"/>
                                </w:rPr>
                              </w:pPr>
                            </w:p>
                            <w:p>
                              <w:pPr>
                                <w:pStyle w:val="Body"/>
                              </w:pPr>
                              <w:r>
                                <w:rPr>
                                  <w:rtl w:val="0"/>
                                </w:rPr>
                              </w:r>
                            </w:p>
                          </w:txbxContent>
                        </wps:txbx>
                        <wps:bodyPr wrap="square" lIns="45719" tIns="45719" rIns="45719" bIns="45719" numCol="1" anchor="t">
                          <a:noAutofit/>
                        </wps:bodyPr>
                      </wps:wsp>
                    </wpg:wgp>
                  </a:graphicData>
                </a:graphic>
              </wp:anchor>
            </w:drawing>
          </mc:Choice>
          <mc:Fallback>
            <w:pict>
              <v:group id="_x0000_s1029" style="visibility:visible;position:absolute;margin-left:21.0pt;margin-top:-26.8pt;width:481.4pt;height:417.0pt;z-index:251660288;mso-position-horizontal:absolute;mso-position-horizontal-relative:text;mso-position-vertical:absolute;mso-position-vertical-relative:line;mso-wrap-distance-left:12.0pt;mso-wrap-distance-top:12.0pt;mso-wrap-distance-right:12.0pt;mso-wrap-distance-bottom:12.0pt;" coordorigin="0,0" coordsize="6113780,5295265">
                <w10:wrap type="topAndBottom" side="bothSides" anchorx="text"/>
                <v:rect id="_x0000_s1030" style="position:absolute;left:0;top:0;width:6113780;height:529526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1" style="position:absolute;left:0;top:0;width:6113780;height:5295265;">
                  <v:fill on="f"/>
                  <v:stroke on="f" weight="1.0pt" dashstyle="solid" endcap="flat" miterlimit="400.0%" joinstyle="miter" linestyle="single" startarrow="none" startarrowwidth="medium" startarrowlength="medium" endarrow="none" endarrowwidth="medium" endarrowlength="medium"/>
                  <v:textbox>
                    <w:txbxContent>
                      <w:p>
                        <w:pPr>
                          <w:pStyle w:val="Body"/>
                          <w:bidi w:val="1"/>
                          <w:ind w:left="0" w:right="0" w:firstLine="0"/>
                          <w:jc w:val="left"/>
                          <w:rPr>
                            <w:rtl w:val="1"/>
                          </w:rPr>
                        </w:pPr>
                      </w:p>
                      <w:p>
                        <w:pPr>
                          <w:pStyle w:val="Body"/>
                          <w:bidi w:val="1"/>
                          <w:ind w:left="0" w:right="0" w:firstLine="0"/>
                          <w:jc w:val="left"/>
                          <w:rPr>
                            <w:rtl w:val="0"/>
                          </w:rPr>
                        </w:pPr>
                        <w:r>
                          <w:rPr>
                            <w:rFonts w:hAnsi="Calibri" w:hint="default"/>
                            <w:rtl w:val="0"/>
                          </w:rPr>
                          <w:t> </w:t>
                        </w: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 xml:space="preserve">يشير أول عمودين لكل مؤشر الجسم البشري إلى الأطفال </w:t>
                        </w:r>
                        <w:r>
                          <w:rPr>
                            <w:rFonts w:ascii="Arial"/>
                            <w:sz w:val="22"/>
                            <w:szCs w:val="22"/>
                            <w:rtl w:val="1"/>
                            <w:lang w:val="ar-SA" w:bidi="ar-SA"/>
                          </w:rPr>
                          <w:t>"</w:t>
                        </w:r>
                        <w:r>
                          <w:rPr>
                            <w:rFonts w:ascii="Calibri"/>
                            <w:rtl w:val="0"/>
                            <w:lang w:val="pt-PT"/>
                          </w:rPr>
                          <w:t>z-scores</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بالنسبة لمؤشر الجسم البشري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أي العدد الدقيق للانحرافات المعيارية عن المتوسط</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فينخفض انحرافين معيارييين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نقص الوزن المعتدل والشديد أو التقزم أو الهزال</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و </w:t>
                        </w:r>
                        <w:r>
                          <w:rPr>
                            <w:rFonts w:ascii="Arial"/>
                            <w:sz w:val="22"/>
                            <w:szCs w:val="22"/>
                            <w:rtl w:val="1"/>
                            <w:lang w:val="ar-SA" w:bidi="ar-SA"/>
                          </w:rPr>
                          <w:t xml:space="preserve">3 </w:t>
                        </w:r>
                        <w:r>
                          <w:rPr>
                            <w:rFonts w:ascii="Arial Unicode MS" w:cs="Arial" w:hAnsi="Arial Unicode MS" w:eastAsia="Arial Unicode MS" w:hint="cs"/>
                            <w:sz w:val="22"/>
                            <w:szCs w:val="22"/>
                            <w:rtl w:val="1"/>
                            <w:lang w:val="ar-SA" w:bidi="ar-SA"/>
                          </w:rPr>
                          <w:t xml:space="preserve">انحرافات معيارية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نقص الوزن الشديد أو التقزم أو الهزال</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من متوسط معايير نمو الطفل التابع لمنظمة الصحة العالمية ولنفس المؤشر القياسي البشري</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ويتضمن الجدول أيضا متوسط </w:t>
                        </w:r>
                        <w:r>
                          <w:rPr>
                            <w:rFonts w:ascii="Arial"/>
                            <w:sz w:val="22"/>
                            <w:szCs w:val="22"/>
                            <w:rtl w:val="1"/>
                            <w:lang w:val="ar-SA" w:bidi="ar-SA"/>
                          </w:rPr>
                          <w:t>"</w:t>
                        </w:r>
                        <w:r>
                          <w:rPr>
                            <w:rFonts w:ascii="Calibri"/>
                            <w:rtl w:val="0"/>
                            <w:lang w:val="pt-PT"/>
                          </w:rPr>
                          <w:t>z-scores</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لكل مؤشر للجسم البشري، فضلا عن نسبة الأطفال الذين يعانون من زيادة الوزن، والذي يأخذ بعين الاعتبار هؤلاء الأطفال الذين يكون وزنهم بالنسبة للطول فوق انحرافين معياريين من متوسط معايير نمو الطفل التابع لمنظمة الصحة العالمية</w:t>
                        </w:r>
                        <w:r>
                          <w:rPr>
                            <w:rFonts w:ascii="Calibri"/>
                            <w:rtl w:val="0"/>
                          </w:rPr>
                          <w:t>.</w:t>
                        </w:r>
                      </w:p>
                      <w:p>
                        <w:pPr>
                          <w:pStyle w:val="Body"/>
                          <w:bidi w:val="1"/>
                          <w:ind w:left="0" w:right="0" w:firstLine="0"/>
                          <w:jc w:val="left"/>
                          <w:rPr>
                            <w:shd w:val="clear" w:color="auto" w:fill="ffff00"/>
                            <w:rtl w:val="1"/>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 xml:space="preserve">تشمل النسبة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أقل من انحرافين معياريين</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والتي تنخفض </w:t>
                        </w:r>
                        <w:r>
                          <w:rPr>
                            <w:rFonts w:ascii="Arial"/>
                            <w:sz w:val="22"/>
                            <w:szCs w:val="22"/>
                            <w:rtl w:val="1"/>
                            <w:lang w:val="ar-SA" w:bidi="ar-SA"/>
                          </w:rPr>
                          <w:t xml:space="preserve">3 </w:t>
                        </w:r>
                        <w:r>
                          <w:rPr>
                            <w:rFonts w:ascii="Arial Unicode MS" w:cs="Arial" w:hAnsi="Arial Unicode MS" w:eastAsia="Arial Unicode MS" w:hint="cs"/>
                            <w:sz w:val="22"/>
                            <w:szCs w:val="22"/>
                            <w:rtl w:val="1"/>
                            <w:lang w:val="ar-SA" w:bidi="ar-SA"/>
                          </w:rPr>
                          <w:t>انحرافات معيارية عن المتوسط</w:t>
                        </w:r>
                        <w:r>
                          <w:rPr>
                            <w:rFonts w:ascii="Calibri"/>
                            <w:rtl w:val="0"/>
                          </w:rPr>
                          <w:t>.</w:t>
                        </w:r>
                      </w:p>
                      <w:p>
                        <w:pPr>
                          <w:pStyle w:val="Body"/>
                          <w:bidi w:val="1"/>
                          <w:ind w:left="0" w:right="0" w:firstLine="0"/>
                          <w:jc w:val="left"/>
                          <w:rPr>
                            <w:shd w:val="clear" w:color="auto" w:fill="ffff00"/>
                            <w:rtl w:val="1"/>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قد تكون قواسم الوزن مقارنة بالعمر، والطول مقارنة بالعمر، وكذلك الوزن مقارنة بالطول مختلفة</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أما الأطفال الذين لم يتم وزنهم والذين تم وزنهم ولكن قد انحرف المؤشر بعيدا عن قياسات وزنهم، والأطفال الذين لا يعرف عن عمرهم بالشهر والسنة يستثنى كل ما سبق من حسابات مؤشر الوزن بالنسبة للعمر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نقص الوزن</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ويتم استبعاد الأطفال الذين لم تقاس أطوالهم، الذي قد انحرف المؤشر الخاص بهم بعيداً عن قياسات الارتفاع، والذين لا يُعرَف عمرهم بالشهر والسنة  يتم استبعادهم من حسابات مؤشر الطول مقارنة بالعمر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التقزم</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وبالنسبة لمؤشر الوزنمقارنة بالطول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الهزال</w:t>
                        </w:r>
                        <w:r>
                          <w:rPr>
                            <w:rFonts w:ascii="Arial"/>
                            <w:sz w:val="22"/>
                            <w:szCs w:val="22"/>
                            <w:rtl w:val="1"/>
                            <w:lang w:val="ar-SA" w:bidi="ar-SA"/>
                          </w:rPr>
                          <w:t>)</w:t>
                        </w:r>
                        <w:r>
                          <w:rPr>
                            <w:rFonts w:ascii="Arial Unicode MS" w:cs="Arial" w:hAnsi="Arial Unicode MS" w:eastAsia="Arial Unicode MS" w:hint="cs"/>
                            <w:sz w:val="22"/>
                            <w:szCs w:val="22"/>
                            <w:rtl w:val="1"/>
                            <w:lang w:val="ar-SA" w:bidi="ar-SA"/>
                          </w:rPr>
                          <w:t>، فيشمل فقط الأطفال مع كل من القياسات الصحيحة للوزن والطول</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ويشمل مقام هذا المؤشر الأطفال الذين ليس لديهم معلومات كاملة عن ولادتهم</w:t>
                        </w:r>
                        <w:r>
                          <w:rPr>
                            <w:rFonts w:ascii="Calibri"/>
                            <w:rtl w:val="0"/>
                          </w:rPr>
                          <w:t>.</w:t>
                        </w:r>
                      </w:p>
                      <w:p>
                        <w:pPr>
                          <w:pStyle w:val="Body"/>
                          <w:bidi w:val="1"/>
                          <w:ind w:left="0" w:right="0" w:firstLine="0"/>
                          <w:jc w:val="left"/>
                          <w:rPr>
                            <w:shd w:val="clear" w:color="auto" w:fill="ffff00"/>
                            <w:rtl w:val="1"/>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المؤشرات المستخدمة في هذا الجدول ليست مماثلة لتلك التي تستند إلى مرجعية</w:t>
                        </w:r>
                        <w:r>
                          <w:rPr>
                            <w:rFonts w:ascii="Calibri"/>
                            <w:rtl w:val="0"/>
                            <w:lang w:val="pt-PT"/>
                          </w:rPr>
                          <w:t xml:space="preserve"> NCHS / CDC /WHO </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يمكن وضع جدول عن الحالة الغذائية على أساس مرجعية</w:t>
                        </w:r>
                        <w:r>
                          <w:rPr>
                            <w:rFonts w:ascii="Calibri"/>
                            <w:rtl w:val="0"/>
                            <w:lang w:val="pt-PT"/>
                          </w:rPr>
                          <w:t xml:space="preserve"> NCHS / CDC /WHO </w:t>
                        </w:r>
                        <w:r>
                          <w:rPr>
                            <w:rFonts w:ascii="Arial Unicode MS" w:cs="Arial" w:hAnsi="Arial Unicode MS" w:eastAsia="Arial Unicode MS" w:hint="cs"/>
                            <w:sz w:val="22"/>
                            <w:szCs w:val="22"/>
                            <w:rtl w:val="1"/>
                            <w:lang w:val="ar-SA" w:bidi="ar-SA"/>
                          </w:rPr>
                          <w:t>إذا لزم الأمر</w:t>
                        </w:r>
                        <w:r>
                          <w:rPr>
                            <w:rFonts w:ascii="Calibri"/>
                            <w:rtl w:val="0"/>
                          </w:rPr>
                          <w:t>.</w:t>
                        </w:r>
                      </w:p>
                      <w:p>
                        <w:pPr>
                          <w:pStyle w:val="Body"/>
                          <w:rPr>
                            <w:rtl w:val="0"/>
                          </w:rPr>
                        </w:pPr>
                      </w:p>
                      <w:p>
                        <w:pPr>
                          <w:pStyle w:val="Body"/>
                        </w:pPr>
                        <w:r>
                          <w:rPr>
                            <w:rtl w:val="0"/>
                          </w:rPr>
                        </w:r>
                      </w:p>
                    </w:txbxContent>
                  </v:textbox>
                </v:rect>
              </v:group>
            </w:pict>
          </mc:Fallback>
        </mc:AlternateContent>
      </w: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widowControl w:val="0"/>
        <w:rPr>
          <w:rtl w:val="0"/>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78"/>
        <w:gridCol w:w="1350"/>
        <w:gridCol w:w="1620"/>
        <w:gridCol w:w="1620"/>
        <w:gridCol w:w="1440"/>
        <w:gridCol w:w="2268"/>
      </w:tblGrid>
      <w:tr>
        <w:tblPrEx>
          <w:shd w:val="clear" w:color="auto" w:fill="auto"/>
        </w:tblPrEx>
        <w:trPr>
          <w:trHeight w:val="307"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NU.3</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الرضاعة الأولية</w:t>
            </w:r>
          </w:p>
        </w:tc>
      </w:tr>
      <w:tr>
        <w:tblPrEx>
          <w:shd w:val="clear" w:color="auto" w:fill="auto"/>
        </w:tblPrEx>
        <w:trPr>
          <w:trHeight w:val="771"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النسبة المئوية لآخر ولادة على قيد الحياة في العامين الماضيين للأطفال الذين سبق أن  رضعوا، الرضاعة الطبيعية خلال ساعة واحدة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الساعة الأولى من الولادة، وخلال يوم واحد من الولادة، ونسبة الذين حصلوا على تغذية مع الرضاعة،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481" w:hRule="atLeast"/>
        </w:trPr>
        <w:tc>
          <w:tcPr>
            <w:tcW w:type="dxa" w:w="127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الأحياء في آخر سنتين</w:t>
            </w:r>
          </w:p>
        </w:tc>
        <w:tc>
          <w:tcPr>
            <w:tcW w:type="dxa" w:w="13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الأطفال الذين حصلوا على التغذية مع الرضاعة</w:t>
            </w:r>
          </w:p>
        </w:tc>
        <w:tc>
          <w:tcPr>
            <w:tcW w:type="dxa" w:w="32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الذين سبق أن رضعوا أول رضاعة طبيعية </w:t>
            </w:r>
          </w:p>
        </w:tc>
        <w:tc>
          <w:tcPr>
            <w:tcW w:type="dxa" w:w="14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مواليد الأطفال الذين سبق أن رضعوا </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27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في غضون أول يوم بعد الولادة </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غضون أول ساعة بعد الولادة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1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مضيّ الأشهر منذ آخر ولادة</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0-11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المساعد في عملية الولادة</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مقدم رعاية ماهر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طبيب</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مقدم رعاية تقليدي</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مكان الولادة</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المنزل</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مركز صحي</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مرفق عام</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مرفق خاص</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آخر</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مصنف</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مفقود</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الأسرة</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1</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2.5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الاطفال اللذين رضعوا رضاعة طبيعية في وقت مضى</w:t>
            </w:r>
          </w:p>
        </w:tc>
      </w:tr>
      <w:tr>
        <w:tblPrEx>
          <w:shd w:val="clear" w:color="auto" w:fill="auto"/>
        </w:tblPrEx>
        <w:trPr>
          <w:trHeight w:val="270"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2</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2.6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البدء المبكر بالرضاعة الطبيعية</w:t>
            </w:r>
          </w:p>
        </w:tc>
      </w:tr>
    </w:tbl>
    <w:p>
      <w:pPr>
        <w:pStyle w:val="Body"/>
        <w:widowControl w:val="0"/>
        <w:spacing w:line="240" w:lineRule="auto"/>
        <w:rPr>
          <w:rtl w:val="0"/>
        </w:rPr>
      </w:pPr>
    </w:p>
    <w:p>
      <w:pPr>
        <w:pStyle w:val="Body"/>
        <w:jc w:val="right"/>
        <w:rPr>
          <w:rtl w:val="0"/>
        </w:rPr>
      </w:pPr>
      <w:r>
        <w:rPr>
          <w:rtl w:val="0"/>
        </w:rPr>
        <mc:AlternateContent>
          <mc:Choice Requires="wpg">
            <w:drawing>
              <wp:anchor distT="152400" distB="152400" distL="152400" distR="152400" simplePos="0" relativeHeight="251661312" behindDoc="0" locked="0" layoutInCell="1" allowOverlap="1">
                <wp:simplePos x="0" y="0"/>
                <wp:positionH relativeFrom="column">
                  <wp:posOffset>-42544</wp:posOffset>
                </wp:positionH>
                <wp:positionV relativeFrom="line">
                  <wp:posOffset>221615</wp:posOffset>
                </wp:positionV>
                <wp:extent cx="6049646" cy="3530600"/>
                <wp:effectExtent l="0" t="0" r="0" b="0"/>
                <wp:wrapTopAndBottom distT="152400" distB="152400"/>
                <wp:docPr id="1073741833" name="officeArt object"/>
                <wp:cNvGraphicFramePr/>
                <a:graphic xmlns:a="http://schemas.openxmlformats.org/drawingml/2006/main">
                  <a:graphicData uri="http://schemas.microsoft.com/office/word/2010/wordprocessingGroup">
                    <wpg:wgp>
                      <wpg:cNvGrpSpPr/>
                      <wpg:grpSpPr>
                        <a:xfrm>
                          <a:off x="0" y="0"/>
                          <a:ext cx="6049646" cy="3530600"/>
                          <a:chOff x="0" y="0"/>
                          <a:chExt cx="6049645" cy="3530600"/>
                        </a:xfrm>
                      </wpg:grpSpPr>
                      <wps:wsp>
                        <wps:cNvPr id="1073741831" name="Shape 1073741831"/>
                        <wps:cNvSpPr/>
                        <wps:spPr>
                          <a:xfrm>
                            <a:off x="-1" y="0"/>
                            <a:ext cx="6049647" cy="3530600"/>
                          </a:xfrm>
                          <a:prstGeom prst="rect">
                            <a:avLst/>
                          </a:prstGeom>
                          <a:solidFill>
                            <a:srgbClr val="FFFFFF"/>
                          </a:solidFill>
                          <a:ln w="9525" cap="flat">
                            <a:solidFill>
                              <a:srgbClr val="000000"/>
                            </a:solidFill>
                            <a:prstDash val="solid"/>
                            <a:round/>
                          </a:ln>
                          <a:effectLst/>
                        </wps:spPr>
                        <wps:bodyPr/>
                      </wps:wsp>
                      <wps:wsp>
                        <wps:cNvPr id="1073741832" name="Shape 1073741832"/>
                        <wps:cNvSpPr/>
                        <wps:spPr>
                          <a:xfrm>
                            <a:off x="-1" y="0"/>
                            <a:ext cx="6049647" cy="3530600"/>
                          </a:xfrm>
                          <a:prstGeom prst="rect">
                            <a:avLst/>
                          </a:prstGeom>
                          <a:noFill/>
                          <a:ln w="12700" cap="flat">
                            <a:noFill/>
                            <a:miter lim="400000"/>
                          </a:ln>
                          <a:effectLst/>
                        </wps:spPr>
                        <wps:txbx>
                          <w:txbxContent>
                            <w:p>
                              <w:pPr>
                                <w:pStyle w:val="Body"/>
                                <w:jc w:val="right"/>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المواليد الأطفال الذين سبق أن رضعوا رضاعة طبيعية</w:t>
                              </w:r>
                              <w:r>
                                <w:rPr>
                                  <w:rFonts w:ascii="Arial"/>
                                  <w:sz w:val="22"/>
                                  <w:szCs w:val="22"/>
                                  <w:rtl w:val="1"/>
                                  <w:lang w:val="ar-SA" w:bidi="ar-SA"/>
                                </w:rPr>
                                <w:t xml:space="preserve">: </w:t>
                              </w:r>
                              <w:r>
                                <w:rPr>
                                  <w:rFonts w:ascii="Calibri"/>
                                  <w:rtl w:val="0"/>
                                </w:rPr>
                                <w:t>MN24</w:t>
                              </w: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الأطفال الذين بدأوا الرضاعة الطبيعية في غضون ساعة واحدة من الولادة</w:t>
                              </w:r>
                              <w:r>
                                <w:rPr>
                                  <w:rFonts w:ascii="Arial"/>
                                  <w:sz w:val="22"/>
                                  <w:szCs w:val="22"/>
                                  <w:rtl w:val="1"/>
                                  <w:lang w:val="ar-SA" w:bidi="ar-SA"/>
                                </w:rPr>
                                <w:t>:</w:t>
                              </w:r>
                              <w:r>
                                <w:rPr>
                                  <w:rFonts w:ascii="Calibri"/>
                                  <w:rtl w:val="0"/>
                                </w:rPr>
                                <w:t xml:space="preserve">) ( 000=MN25) </w:t>
                              </w:r>
                              <w:r>
                                <w:rPr>
                                  <w:rFonts w:ascii="Arial Unicode MS" w:cs="Arial" w:hAnsi="Arial Unicode MS" w:eastAsia="Arial Unicode MS" w:hint="cs"/>
                                  <w:sz w:val="22"/>
                                  <w:szCs w:val="22"/>
                                  <w:rtl w:val="1"/>
                                  <w:lang w:val="ar-SA" w:bidi="ar-SA"/>
                                </w:rPr>
                                <w:t>فورا</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أو</w:t>
                              </w:r>
                              <w:r>
                                <w:rPr>
                                  <w:rFonts w:ascii="Calibri"/>
                                  <w:rtl w:val="0"/>
                                </w:rPr>
                                <w:t xml:space="preserve"> ( 100 =MN25)</w:t>
                              </w:r>
                              <w:r>
                                <w:rPr>
                                  <w:rFonts w:ascii="Arial"/>
                                  <w:sz w:val="22"/>
                                  <w:szCs w:val="22"/>
                                  <w:rtl w:val="1"/>
                                  <w:lang w:val="ar-SA" w:bidi="ar-SA"/>
                                </w:rPr>
                                <w:t>(</w:t>
                              </w:r>
                              <w:r>
                                <w:rPr>
                                  <w:rFonts w:ascii="Arial Unicode MS" w:cs="Arial" w:hAnsi="Arial Unicode MS" w:eastAsia="Arial Unicode MS" w:hint="cs"/>
                                  <w:sz w:val="22"/>
                                  <w:szCs w:val="22"/>
                                  <w:rtl w:val="1"/>
                                  <w:lang w:val="ar-SA" w:bidi="ar-SA"/>
                                </w:rPr>
                                <w:t>في حدود ساعة</w:t>
                              </w:r>
                              <w:r>
                                <w:rPr>
                                  <w:rFonts w:ascii="Calibri"/>
                                  <w:rtl w:val="0"/>
                                </w:rPr>
                                <w:t>(</w:t>
                              </w:r>
                            </w:p>
                            <w:p>
                              <w:pPr>
                                <w:pStyle w:val="Body"/>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1"/>
                                  <w:lang w:val="ar-SA" w:bidi="ar-SA"/>
                                </w:rPr>
                                <w:t>الأطفال الذين بدأوا الرضاعة الطبيعية في غضون يوم واحد من الولادة</w:t>
                              </w:r>
                              <w:r>
                                <w:rPr>
                                  <w:rFonts w:ascii="Calibri"/>
                                  <w:rtl w:val="0"/>
                                </w:rPr>
                                <w:t>) (MN25 = 000 )</w:t>
                              </w:r>
                              <w:r>
                                <w:rPr>
                                  <w:rFonts w:ascii="Arial Unicode MS" w:cs="Arial" w:hAnsi="Arial Unicode MS" w:eastAsia="Arial Unicode MS" w:hint="cs"/>
                                  <w:sz w:val="22"/>
                                  <w:szCs w:val="22"/>
                                  <w:rtl w:val="1"/>
                                  <w:lang w:val="ar-SA" w:bidi="ar-SA"/>
                                </w:rPr>
                                <w:t>فورا</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أو</w:t>
                              </w:r>
                            </w:p>
                            <w:p>
                              <w:pPr>
                                <w:pStyle w:val="Body"/>
                                <w:bidi w:val="1"/>
                                <w:ind w:left="0" w:right="0" w:firstLine="0"/>
                                <w:jc w:val="left"/>
                                <w:rPr>
                                  <w:rtl w:val="0"/>
                                </w:rPr>
                              </w:pPr>
                              <w:r>
                                <w:rPr>
                                  <w:rFonts w:ascii="Calibri"/>
                                  <w:rtl w:val="0"/>
                                </w:rPr>
                                <w:t xml:space="preserve"> (MN25&gt; = 100) </w:t>
                              </w:r>
                              <w:r>
                                <w:rPr>
                                  <w:rFonts w:ascii="Arial Unicode MS" w:cs="Arial" w:hAnsi="Arial Unicode MS" w:eastAsia="Arial Unicode MS" w:hint="cs"/>
                                  <w:sz w:val="22"/>
                                  <w:szCs w:val="22"/>
                                  <w:rtl w:val="1"/>
                                  <w:lang w:val="ar-SA" w:bidi="ar-SA"/>
                                </w:rPr>
                                <w:t xml:space="preserve">و </w:t>
                              </w:r>
                              <w:r>
                                <w:rPr>
                                  <w:rFonts w:ascii="Calibri"/>
                                  <w:rtl w:val="0"/>
                                </w:rPr>
                                <w:t>123)</w:t>
                              </w:r>
                              <w:r>
                                <w:rPr>
                                  <w:rFonts w:ascii="Arial"/>
                                  <w:sz w:val="22"/>
                                  <w:szCs w:val="22"/>
                                  <w:rtl w:val="1"/>
                                  <w:lang w:val="ar-SA" w:bidi="ar-SA"/>
                                </w:rPr>
                                <w:t xml:space="preserve"> </w:t>
                              </w:r>
                              <w:r>
                                <w:rPr>
                                  <w:rFonts w:ascii="Calibri"/>
                                  <w:rtl w:val="0"/>
                                </w:rPr>
                                <w:t>( MN25 &lt;=</w:t>
                              </w:r>
                            </w:p>
                            <w:p>
                              <w:pPr>
                                <w:pStyle w:val="Body"/>
                                <w:bidi w:val="1"/>
                                <w:ind w:left="0" w:right="0" w:firstLine="0"/>
                                <w:jc w:val="left"/>
                                <w:rPr>
                                  <w:rtl w:val="0"/>
                                </w:rPr>
                              </w:pPr>
                              <w:r>
                                <w:rPr>
                                  <w:rFonts w:ascii="Calibri"/>
                                  <w:rtl w:val="0"/>
                                </w:rPr>
                                <w:t xml:space="preserve"> </w:t>
                              </w:r>
                              <w:r>
                                <w:rPr>
                                  <w:rFonts w:ascii="Arial Unicode MS" w:cs="Arial" w:hAnsi="Arial Unicode MS" w:eastAsia="Arial Unicode MS" w:hint="cs"/>
                                  <w:sz w:val="22"/>
                                  <w:szCs w:val="22"/>
                                  <w:rtl w:val="1"/>
                                  <w:lang w:val="ar-SA" w:bidi="ar-SA"/>
                                </w:rPr>
                                <w:t>يشمل الأطفال الذين بدأوا الرضاعة الطبيعية في غضون ساعة واحدة من الولادة</w:t>
                              </w:r>
                              <w:r>
                                <w:rPr>
                                  <w:rFonts w:ascii="Calibri"/>
                                  <w:rtl w:val="0"/>
                                </w:rPr>
                                <w:t>.</w:t>
                              </w: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 xml:space="preserve">الأطفال الذين تلقوا تغذية قبل الرضاعة الطبيعية هم أولئك الذين حصلوا على شيء آخر غير حليب الثدي خلال الأيام الثلاثة الأولى التي تلي ولادتهم </w:t>
                              </w:r>
                              <w:r>
                                <w:rPr>
                                  <w:rFonts w:ascii="Calibri"/>
                                  <w:rtl w:val="0"/>
                                </w:rPr>
                                <w:t>(1=MN26)</w:t>
                              </w:r>
                            </w:p>
                            <w:p>
                              <w:pPr>
                                <w:pStyle w:val="Body"/>
                                <w:bidi w:val="1"/>
                                <w:ind w:left="0" w:right="0" w:firstLine="0"/>
                                <w:jc w:val="left"/>
                                <w:rPr>
                                  <w:shd w:val="clear" w:color="auto" w:fill="ffff00"/>
                                  <w:rtl w:val="1"/>
                                </w:rPr>
                              </w:pPr>
                            </w:p>
                            <w:p>
                              <w:pPr>
                                <w:pStyle w:val="Body"/>
                                <w:bidi w:val="1"/>
                                <w:ind w:left="0" w:right="0" w:firstLine="0"/>
                                <w:jc w:val="left"/>
                                <w:rPr>
                                  <w:rtl w:val="1"/>
                                </w:rPr>
                              </w:pPr>
                              <w:r>
                                <w:rPr>
                                  <w:rFonts w:ascii="Arial Unicode MS" w:cs="Arial" w:hAnsi="Arial Unicode MS" w:eastAsia="Arial Unicode MS" w:hint="cs"/>
                                  <w:sz w:val="22"/>
                                  <w:szCs w:val="22"/>
                                  <w:rtl w:val="1"/>
                                  <w:lang w:val="ar-SA" w:bidi="ar-SA"/>
                                </w:rPr>
                                <w:t>ويعتمد الجدول على استجابات النساء في الاستبيان الفردي للنساء حول أطفالهن الذين ولدوا مؤخراً في السنتين السابقتين للمسح</w:t>
                              </w:r>
                              <w:r>
                                <w:rPr>
                                  <w:rFonts w:ascii="Calibri"/>
                                  <w:rtl w:val="0"/>
                                </w:rPr>
                                <w:t>.</w:t>
                              </w:r>
                            </w:p>
                          </w:txbxContent>
                        </wps:txbx>
                        <wps:bodyPr wrap="square" lIns="45719" tIns="45719" rIns="45719" bIns="45719" numCol="1" anchor="t">
                          <a:noAutofit/>
                        </wps:bodyPr>
                      </wps:wsp>
                    </wpg:wgp>
                  </a:graphicData>
                </a:graphic>
              </wp:anchor>
            </w:drawing>
          </mc:Choice>
          <mc:Fallback>
            <w:pict>
              <v:group id="_x0000_s1032" style="visibility:visible;position:absolute;margin-left:-3.3pt;margin-top:17.5pt;width:476.4pt;height:278.0pt;z-index:251661312;mso-position-horizontal:absolute;mso-position-horizontal-relative:text;mso-position-vertical:absolute;mso-position-vertical-relative:line;mso-wrap-distance-left:12.0pt;mso-wrap-distance-top:12.0pt;mso-wrap-distance-right:12.0pt;mso-wrap-distance-bottom:12.0pt;" coordorigin="0,0" coordsize="6049645,3530600">
                <w10:wrap type="topAndBottom" side="bothSides" anchorx="text"/>
                <v:rect id="_x0000_s1033" style="position:absolute;left:0;top:0;width:6049645;height:353060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4" style="position:absolute;left:0;top:0;width:6049645;height:3530600;">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المواليد الأطفال الذين سبق أن رضعوا رضاعة طبيعية</w:t>
                        </w:r>
                        <w:r>
                          <w:rPr>
                            <w:rFonts w:ascii="Arial"/>
                            <w:sz w:val="22"/>
                            <w:szCs w:val="22"/>
                            <w:rtl w:val="1"/>
                            <w:lang w:val="ar-SA" w:bidi="ar-SA"/>
                          </w:rPr>
                          <w:t xml:space="preserve">: </w:t>
                        </w:r>
                        <w:r>
                          <w:rPr>
                            <w:rFonts w:ascii="Calibri"/>
                            <w:rtl w:val="0"/>
                          </w:rPr>
                          <w:t>MN24</w:t>
                        </w: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الأطفال الذين بدأوا الرضاعة الطبيعية في غضون ساعة واحدة من الولادة</w:t>
                        </w:r>
                        <w:r>
                          <w:rPr>
                            <w:rFonts w:ascii="Arial"/>
                            <w:sz w:val="22"/>
                            <w:szCs w:val="22"/>
                            <w:rtl w:val="1"/>
                            <w:lang w:val="ar-SA" w:bidi="ar-SA"/>
                          </w:rPr>
                          <w:t>:</w:t>
                        </w:r>
                        <w:r>
                          <w:rPr>
                            <w:rFonts w:ascii="Calibri"/>
                            <w:rtl w:val="0"/>
                          </w:rPr>
                          <w:t xml:space="preserve">) ( 000=MN25) </w:t>
                        </w:r>
                        <w:r>
                          <w:rPr>
                            <w:rFonts w:ascii="Arial Unicode MS" w:cs="Arial" w:hAnsi="Arial Unicode MS" w:eastAsia="Arial Unicode MS" w:hint="cs"/>
                            <w:sz w:val="22"/>
                            <w:szCs w:val="22"/>
                            <w:rtl w:val="1"/>
                            <w:lang w:val="ar-SA" w:bidi="ar-SA"/>
                          </w:rPr>
                          <w:t>فورا</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أو</w:t>
                        </w:r>
                        <w:r>
                          <w:rPr>
                            <w:rFonts w:ascii="Calibri"/>
                            <w:rtl w:val="0"/>
                          </w:rPr>
                          <w:t xml:space="preserve"> ( 100 =MN25)</w:t>
                        </w:r>
                        <w:r>
                          <w:rPr>
                            <w:rFonts w:ascii="Arial"/>
                            <w:sz w:val="22"/>
                            <w:szCs w:val="22"/>
                            <w:rtl w:val="1"/>
                            <w:lang w:val="ar-SA" w:bidi="ar-SA"/>
                          </w:rPr>
                          <w:t>(</w:t>
                        </w:r>
                        <w:r>
                          <w:rPr>
                            <w:rFonts w:ascii="Arial Unicode MS" w:cs="Arial" w:hAnsi="Arial Unicode MS" w:eastAsia="Arial Unicode MS" w:hint="cs"/>
                            <w:sz w:val="22"/>
                            <w:szCs w:val="22"/>
                            <w:rtl w:val="1"/>
                            <w:lang w:val="ar-SA" w:bidi="ar-SA"/>
                          </w:rPr>
                          <w:t>في حدود ساعة</w:t>
                        </w:r>
                        <w:r>
                          <w:rPr>
                            <w:rFonts w:ascii="Calibri"/>
                            <w:rtl w:val="0"/>
                          </w:rPr>
                          <w:t>(</w:t>
                        </w:r>
                      </w:p>
                      <w:p>
                        <w:pPr>
                          <w:pStyle w:val="Body"/>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1"/>
                            <w:lang w:val="ar-SA" w:bidi="ar-SA"/>
                          </w:rPr>
                          <w:t>الأطفال الذين بدأوا الرضاعة الطبيعية في غضون يوم واحد من الولادة</w:t>
                        </w:r>
                        <w:r>
                          <w:rPr>
                            <w:rFonts w:ascii="Calibri"/>
                            <w:rtl w:val="0"/>
                          </w:rPr>
                          <w:t>) (MN25 = 000 )</w:t>
                        </w:r>
                        <w:r>
                          <w:rPr>
                            <w:rFonts w:ascii="Arial Unicode MS" w:cs="Arial" w:hAnsi="Arial Unicode MS" w:eastAsia="Arial Unicode MS" w:hint="cs"/>
                            <w:sz w:val="22"/>
                            <w:szCs w:val="22"/>
                            <w:rtl w:val="1"/>
                            <w:lang w:val="ar-SA" w:bidi="ar-SA"/>
                          </w:rPr>
                          <w:t>فورا</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أو</w:t>
                        </w:r>
                      </w:p>
                      <w:p>
                        <w:pPr>
                          <w:pStyle w:val="Body"/>
                          <w:bidi w:val="1"/>
                          <w:ind w:left="0" w:right="0" w:firstLine="0"/>
                          <w:jc w:val="left"/>
                          <w:rPr>
                            <w:rtl w:val="0"/>
                          </w:rPr>
                        </w:pPr>
                        <w:r>
                          <w:rPr>
                            <w:rFonts w:ascii="Calibri"/>
                            <w:rtl w:val="0"/>
                          </w:rPr>
                          <w:t xml:space="preserve"> (MN25&gt; = 100) </w:t>
                        </w:r>
                        <w:r>
                          <w:rPr>
                            <w:rFonts w:ascii="Arial Unicode MS" w:cs="Arial" w:hAnsi="Arial Unicode MS" w:eastAsia="Arial Unicode MS" w:hint="cs"/>
                            <w:sz w:val="22"/>
                            <w:szCs w:val="22"/>
                            <w:rtl w:val="1"/>
                            <w:lang w:val="ar-SA" w:bidi="ar-SA"/>
                          </w:rPr>
                          <w:t xml:space="preserve">و </w:t>
                        </w:r>
                        <w:r>
                          <w:rPr>
                            <w:rFonts w:ascii="Calibri"/>
                            <w:rtl w:val="0"/>
                          </w:rPr>
                          <w:t>123)</w:t>
                        </w:r>
                        <w:r>
                          <w:rPr>
                            <w:rFonts w:ascii="Arial"/>
                            <w:sz w:val="22"/>
                            <w:szCs w:val="22"/>
                            <w:rtl w:val="1"/>
                            <w:lang w:val="ar-SA" w:bidi="ar-SA"/>
                          </w:rPr>
                          <w:t xml:space="preserve"> </w:t>
                        </w:r>
                        <w:r>
                          <w:rPr>
                            <w:rFonts w:ascii="Calibri"/>
                            <w:rtl w:val="0"/>
                          </w:rPr>
                          <w:t>( MN25 &lt;=</w:t>
                        </w:r>
                      </w:p>
                      <w:p>
                        <w:pPr>
                          <w:pStyle w:val="Body"/>
                          <w:bidi w:val="1"/>
                          <w:ind w:left="0" w:right="0" w:firstLine="0"/>
                          <w:jc w:val="left"/>
                          <w:rPr>
                            <w:rtl w:val="0"/>
                          </w:rPr>
                        </w:pPr>
                        <w:r>
                          <w:rPr>
                            <w:rFonts w:ascii="Calibri"/>
                            <w:rtl w:val="0"/>
                          </w:rPr>
                          <w:t xml:space="preserve"> </w:t>
                        </w:r>
                        <w:r>
                          <w:rPr>
                            <w:rFonts w:ascii="Arial Unicode MS" w:cs="Arial" w:hAnsi="Arial Unicode MS" w:eastAsia="Arial Unicode MS" w:hint="cs"/>
                            <w:sz w:val="22"/>
                            <w:szCs w:val="22"/>
                            <w:rtl w:val="1"/>
                            <w:lang w:val="ar-SA" w:bidi="ar-SA"/>
                          </w:rPr>
                          <w:t>يشمل الأطفال الذين بدأوا الرضاعة الطبيعية في غضون ساعة واحدة من الولادة</w:t>
                        </w:r>
                        <w:r>
                          <w:rPr>
                            <w:rFonts w:ascii="Calibri"/>
                            <w:rtl w:val="0"/>
                          </w:rPr>
                          <w:t>.</w:t>
                        </w: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 xml:space="preserve">الأطفال الذين تلقوا تغذية قبل الرضاعة الطبيعية هم أولئك الذين حصلوا على شيء آخر غير حليب الثدي خلال الأيام الثلاثة الأولى التي تلي ولادتهم </w:t>
                        </w:r>
                        <w:r>
                          <w:rPr>
                            <w:rFonts w:ascii="Calibri"/>
                            <w:rtl w:val="0"/>
                          </w:rPr>
                          <w:t>(1=MN26)</w:t>
                        </w:r>
                      </w:p>
                      <w:p>
                        <w:pPr>
                          <w:pStyle w:val="Body"/>
                          <w:bidi w:val="1"/>
                          <w:ind w:left="0" w:right="0" w:firstLine="0"/>
                          <w:jc w:val="left"/>
                          <w:rPr>
                            <w:shd w:val="clear" w:color="auto" w:fill="ffff00"/>
                            <w:rtl w:val="1"/>
                          </w:rPr>
                        </w:pPr>
                      </w:p>
                      <w:p>
                        <w:pPr>
                          <w:pStyle w:val="Body"/>
                          <w:bidi w:val="1"/>
                          <w:ind w:left="0" w:right="0" w:firstLine="0"/>
                          <w:jc w:val="left"/>
                          <w:rPr>
                            <w:rtl w:val="1"/>
                          </w:rPr>
                        </w:pPr>
                        <w:r>
                          <w:rPr>
                            <w:rFonts w:ascii="Arial Unicode MS" w:cs="Arial" w:hAnsi="Arial Unicode MS" w:eastAsia="Arial Unicode MS" w:hint="cs"/>
                            <w:sz w:val="22"/>
                            <w:szCs w:val="22"/>
                            <w:rtl w:val="1"/>
                            <w:lang w:val="ar-SA" w:bidi="ar-SA"/>
                          </w:rPr>
                          <w:t>ويعتمد الجدول على استجابات النساء في الاستبيان الفردي للنساء حول أطفالهن الذين ولدوا مؤخراً في السنتين السابقتين للمسح</w:t>
                        </w:r>
                        <w:r>
                          <w:rPr>
                            <w:rFonts w:ascii="Calibri"/>
                            <w:rtl w:val="0"/>
                          </w:rPr>
                          <w:t>.</w:t>
                        </w:r>
                      </w:p>
                    </w:txbxContent>
                  </v:textbox>
                </v:rect>
              </v:group>
            </w:pict>
          </mc:Fallback>
        </mc:AlternateContent>
      </w: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widowControl w:val="0"/>
        <w:rPr>
          <w:rtl w:val="0"/>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50"/>
        <w:gridCol w:w="1668"/>
        <w:gridCol w:w="810"/>
        <w:gridCol w:w="1431"/>
        <w:gridCol w:w="729"/>
        <w:gridCol w:w="1260"/>
        <w:gridCol w:w="1350"/>
        <w:gridCol w:w="1278"/>
      </w:tblGrid>
      <w:tr>
        <w:tblPrEx>
          <w:shd w:val="clear" w:color="auto" w:fill="auto"/>
        </w:tblPrEx>
        <w:trPr>
          <w:trHeight w:val="307" w:hRule="atLeast"/>
        </w:trPr>
        <w:tc>
          <w:tcPr>
            <w:tcW w:type="dxa" w:w="957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UN.4</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الرضاعة الطبيعية</w:t>
            </w:r>
          </w:p>
        </w:tc>
      </w:tr>
      <w:tr>
        <w:tblPrEx>
          <w:shd w:val="clear" w:color="auto" w:fill="auto"/>
        </w:tblPrEx>
        <w:trPr>
          <w:trHeight w:val="523" w:hRule="atLeast"/>
        </w:trPr>
        <w:tc>
          <w:tcPr>
            <w:tcW w:type="dxa" w:w="957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النسبة المئوية للأطفال الأحياء وفقا لحالة الرضاعة الطبيعية في فئات عمرية مختارة،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481" w:hRule="atLeast"/>
        </w:trPr>
        <w:tc>
          <w:tcPr>
            <w:tcW w:type="dxa" w:w="27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c>
          <w:tcPr>
            <w:tcW w:type="dxa" w:w="22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12-15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c>
          <w:tcPr>
            <w:tcW w:type="dxa" w:w="333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أشهر</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61"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w:t>
            </w: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الرضاعة الطبيعية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استمرت لسنتين</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4</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w:t>
            </w: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الرضاعة الطبيعية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استمرت لسنة واحدة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3</w:t>
            </w: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الرضاعة الطبيعية على نحو سائد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الرضاعة الطبيعية بشكل حصري</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الأسرة</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57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1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2.7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الرضاعة الطبيعية الخاصة أقل من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6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أشهر</w:t>
            </w:r>
          </w:p>
        </w:tc>
      </w:tr>
      <w:tr>
        <w:tblPrEx>
          <w:shd w:val="clear" w:color="auto" w:fill="auto"/>
        </w:tblPrEx>
        <w:trPr>
          <w:trHeight w:val="270" w:hRule="atLeast"/>
        </w:trPr>
        <w:tc>
          <w:tcPr>
            <w:tcW w:type="dxa" w:w="957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2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2.8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الرضاعة الطبيعية السائدة أقل من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6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أشهر</w:t>
            </w:r>
          </w:p>
        </w:tc>
      </w:tr>
      <w:tr>
        <w:tblPrEx>
          <w:shd w:val="clear" w:color="auto" w:fill="auto"/>
        </w:tblPrEx>
        <w:trPr>
          <w:trHeight w:val="270" w:hRule="atLeast"/>
        </w:trPr>
        <w:tc>
          <w:tcPr>
            <w:tcW w:type="dxa" w:w="957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3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2.9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استمرار الرضاعة الطبيعية لسنة</w:t>
            </w:r>
          </w:p>
        </w:tc>
      </w:tr>
      <w:tr>
        <w:tblPrEx>
          <w:shd w:val="clear" w:color="auto" w:fill="auto"/>
        </w:tblPrEx>
        <w:trPr>
          <w:trHeight w:val="270" w:hRule="atLeast"/>
        </w:trPr>
        <w:tc>
          <w:tcPr>
            <w:tcW w:type="dxa" w:w="957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4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2.10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استمرار الرضاعة الطبيعية لسنتين</w:t>
            </w:r>
          </w:p>
        </w:tc>
      </w:tr>
      <w:tr>
        <w:tblPrEx>
          <w:shd w:val="clear" w:color="auto" w:fill="auto"/>
        </w:tblPrEx>
        <w:trPr>
          <w:trHeight w:val="5748" w:hRule="atLeast"/>
        </w:trPr>
        <w:tc>
          <w:tcPr>
            <w:tcW w:type="dxa" w:w="957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Body"/>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Body"/>
              <w:bidi w:val="1"/>
              <w:spacing w:after="0" w:line="240" w:lineRule="auto"/>
              <w:ind w:left="0" w:right="0" w:firstLine="0"/>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Body"/>
              <w:bidi w:val="1"/>
              <w:spacing w:after="0" w:line="240" w:lineRule="auto"/>
              <w:ind w:left="0" w:right="0" w:firstLine="0"/>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Body"/>
              <w:spacing w:after="0" w:line="240" w:lineRule="auto"/>
              <w:jc w:val="right"/>
              <w:rPr>
                <w:caps w:val="0"/>
                <w:smallCaps w:val="0"/>
                <w:strike w:val="0"/>
                <w:dstrike w:val="0"/>
                <w:outline w:val="0"/>
                <w:color w:val="000000"/>
                <w:spacing w:val="0"/>
                <w:kern w:val="0"/>
                <w:position w:val="0"/>
                <w:sz w:val="22"/>
                <w:szCs w:val="22"/>
                <w:u w:val="none" w:color="000000"/>
                <w:vertAlign w:val="baseline"/>
                <w:rtl w:val="0"/>
                <w:lang w:val="en-US"/>
              </w:rPr>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 </w:t>
            </w:r>
          </w:p>
          <w:p>
            <w:pPr>
              <w:pStyle w:val="Body"/>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الذين رضعوا رضاعة طبيعية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خالصة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هم الأطفال الذين يرضعون رضاعة طبيعية حاليا</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(BD3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ولا يتم إعطاؤهم سوائل أو مواد غذائية أخرى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يجب أن يكون الجواب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لكافة البنود في الأسئلة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BD7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BD8</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وأي إجابة على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BD4</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BD5</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BD6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فهي مقبولة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Body"/>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shd w:val="clear" w:color="auto" w:fill="ffff00"/>
                <w:vertAlign w:val="baseline"/>
                <w:rtl w:val="0"/>
                <w:lang w:val="en-US"/>
              </w:rPr>
            </w:pPr>
          </w:p>
          <w:p>
            <w:pPr>
              <w:pStyle w:val="Body"/>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الأطفال الذين رضعوا رضاعة طبيعية في غالبية الوقت</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هم الأطفال الذين يرضعون رضاعة طبيعية حاليا</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(1=BD3)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والذين تم إرضاعهم رضاعة طبيعية بشكل خاص أو يتلقون السوائل كالماء العادي والسوائل من غير الحليب فقط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يجب أن تكون الإجابة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للمجموعات</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BD7 [D]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الحليب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[E]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المغذيات الداعمة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وجميع المجموعات الغذائية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BD4</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BD8</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BD5</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BD6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لا تزال مقبولة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Body"/>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shd w:val="clear" w:color="auto" w:fill="ffff00"/>
                <w:vertAlign w:val="baseline"/>
                <w:rtl w:val="0"/>
                <w:lang w:val="en-US"/>
              </w:rPr>
            </w:pPr>
          </w:p>
          <w:p>
            <w:pPr>
              <w:pStyle w:val="Body"/>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تعكس عناوين المؤشرات الدالة على استمرار الرضاعة الطبيعية في سنة أو سنتين نسب تقريبية للفئات العمرية المشمولة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المغطاة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Body"/>
              <w:bidi w:val="1"/>
              <w:spacing w:after="0" w:line="240" w:lineRule="auto"/>
              <w:ind w:left="0" w:right="0" w:firstLine="0"/>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Body"/>
              <w:bidi w:val="1"/>
              <w:spacing w:after="0" w:line="240" w:lineRule="auto"/>
              <w:ind w:left="0" w:right="0" w:firstLine="0"/>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Body"/>
              <w:bidi w:val="1"/>
              <w:spacing w:after="0" w:line="240" w:lineRule="auto"/>
              <w:ind w:left="0" w:right="0" w:firstLine="0"/>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Body"/>
              <w:bidi w:val="1"/>
              <w:spacing w:after="0" w:line="240" w:lineRule="auto"/>
              <w:ind w:left="0" w:right="0" w:firstLine="0"/>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Body"/>
              <w:bidi w:val="1"/>
              <w:spacing w:after="0" w:line="240" w:lineRule="auto"/>
              <w:ind w:left="0" w:right="0" w:firstLine="0"/>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Body"/>
              <w:bidi w:val="1"/>
              <w:spacing w:after="0" w:line="240" w:lineRule="auto"/>
              <w:ind w:left="0" w:right="0" w:firstLine="0"/>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Body"/>
              <w:bidi w:val="1"/>
              <w:spacing w:after="0" w:line="240" w:lineRule="auto"/>
              <w:ind w:left="0" w:right="0" w:firstLine="0"/>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Body"/>
              <w:bidi w:val="1"/>
              <w:spacing w:after="0" w:line="240" w:lineRule="auto"/>
              <w:ind w:left="0" w:right="0" w:firstLine="0"/>
              <w:jc w:val="center"/>
              <w:rPr>
                <w:rtl w:val="1"/>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Body"/>
        <w:widowControl w:val="0"/>
        <w:spacing w:line="240" w:lineRule="auto"/>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widowControl w:val="0"/>
        <w:jc w:val="right"/>
        <w:rPr>
          <w:rtl w:val="0"/>
        </w:rPr>
      </w:pPr>
    </w:p>
    <w:tbl>
      <w:tblPr>
        <w:tblW w:w="9576"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08"/>
        <w:gridCol w:w="2070"/>
        <w:gridCol w:w="2250"/>
        <w:gridCol w:w="2070"/>
        <w:gridCol w:w="1278"/>
      </w:tblGrid>
      <w:tr>
        <w:tblPrEx>
          <w:shd w:val="clear" w:color="auto" w:fill="auto"/>
        </w:tblPrEx>
        <w:trPr>
          <w:trHeight w:val="307" w:hRule="atLeast"/>
        </w:trPr>
        <w:tc>
          <w:tcPr>
            <w:tcW w:type="dxa" w:w="957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UN.5</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مدة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الرضاعة الطبيعية</w:t>
            </w:r>
          </w:p>
        </w:tc>
      </w:tr>
      <w:tr>
        <w:tblPrEx>
          <w:shd w:val="clear" w:color="auto" w:fill="auto"/>
        </w:tblPrEx>
        <w:trPr>
          <w:trHeight w:val="803" w:hRule="atLeast"/>
        </w:trPr>
        <w:tc>
          <w:tcPr>
            <w:tcW w:type="dxa" w:w="957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متوسط مدة أي رضاعة طبيعية والرضاعة الطبيعية الحصرية والرضاعة الطبيعية السائدة بين الأطفال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0-35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70" w:hRule="atLeast"/>
        </w:trPr>
        <w:tc>
          <w:tcPr>
            <w:tcW w:type="dxa" w:w="19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في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0- 35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c>
          <w:tcPr>
            <w:tcW w:type="dxa" w:w="639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متوسط المدة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بالأشهر</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ل</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9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رضاعة طبيعية غالبة </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رضاعة طبيعية خالصة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حصرية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 رضاعة طبيعية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المتوسط</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Calibri" w:hAnsi="Arial Unicode MS" w:eastAsia="Arial Unicode MS" w:hint="cs"/>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الأسرة</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57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1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2.11-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مدة لرضاعة الطبيعية </w:t>
            </w:r>
          </w:p>
        </w:tc>
      </w:tr>
    </w:tbl>
    <w:p>
      <w:pPr>
        <w:pStyle w:val="Body"/>
        <w:widowControl w:val="0"/>
        <w:spacing w:line="240" w:lineRule="auto"/>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r>
        <w:rPr>
          <w:rtl w:val="0"/>
        </w:rPr>
        <mc:AlternateContent>
          <mc:Choice Requires="wpg">
            <w:drawing>
              <wp:anchor distT="152400" distB="152400" distL="152400" distR="152400" simplePos="0" relativeHeight="251662336" behindDoc="0" locked="0" layoutInCell="1" allowOverlap="1">
                <wp:simplePos x="0" y="0"/>
                <wp:positionH relativeFrom="column">
                  <wp:posOffset>-127635</wp:posOffset>
                </wp:positionH>
                <wp:positionV relativeFrom="line">
                  <wp:posOffset>-357504</wp:posOffset>
                </wp:positionV>
                <wp:extent cx="6411596" cy="3547746"/>
                <wp:effectExtent l="0" t="0" r="0" b="0"/>
                <wp:wrapTopAndBottom distT="152400" distB="152400"/>
                <wp:docPr id="1073741836" name="officeArt object"/>
                <wp:cNvGraphicFramePr/>
                <a:graphic xmlns:a="http://schemas.openxmlformats.org/drawingml/2006/main">
                  <a:graphicData uri="http://schemas.microsoft.com/office/word/2010/wordprocessingGroup">
                    <wpg:wgp>
                      <wpg:cNvGrpSpPr/>
                      <wpg:grpSpPr>
                        <a:xfrm>
                          <a:off x="0" y="0"/>
                          <a:ext cx="6411596" cy="3547746"/>
                          <a:chOff x="0" y="0"/>
                          <a:chExt cx="6411595" cy="3547745"/>
                        </a:xfrm>
                      </wpg:grpSpPr>
                      <wps:wsp>
                        <wps:cNvPr id="1073741834" name="Shape 1073741834"/>
                        <wps:cNvSpPr/>
                        <wps:spPr>
                          <a:xfrm>
                            <a:off x="0" y="0"/>
                            <a:ext cx="6411596" cy="3547746"/>
                          </a:xfrm>
                          <a:prstGeom prst="rect">
                            <a:avLst/>
                          </a:prstGeom>
                          <a:solidFill>
                            <a:srgbClr val="FFFFFF"/>
                          </a:solidFill>
                          <a:ln w="9525" cap="flat">
                            <a:solidFill>
                              <a:srgbClr val="000000"/>
                            </a:solidFill>
                            <a:prstDash val="solid"/>
                            <a:round/>
                          </a:ln>
                          <a:effectLst/>
                        </wps:spPr>
                        <wps:bodyPr/>
                      </wps:wsp>
                      <wps:wsp>
                        <wps:cNvPr id="1073741835" name="Shape 1073741835"/>
                        <wps:cNvSpPr/>
                        <wps:spPr>
                          <a:xfrm>
                            <a:off x="0" y="0"/>
                            <a:ext cx="6411596" cy="3547746"/>
                          </a:xfrm>
                          <a:prstGeom prst="rect">
                            <a:avLst/>
                          </a:prstGeom>
                          <a:noFill/>
                          <a:ln w="12700" cap="flat">
                            <a:noFill/>
                            <a:miter lim="400000"/>
                          </a:ln>
                          <a:effectLst/>
                        </wps:spPr>
                        <wps:txbx>
                          <w:txbxContent>
                            <w:p>
                              <w:pPr>
                                <w:pStyle w:val="Body"/>
                                <w:bidi w:val="1"/>
                                <w:ind w:left="0" w:right="0" w:firstLine="0"/>
                                <w:jc w:val="left"/>
                                <w:rPr>
                                  <w:rFonts w:ascii="Arial" w:cs="Arial" w:hAnsi="Arial" w:eastAsia="Arial"/>
                                  <w:sz w:val="22"/>
                                  <w:szCs w:val="22"/>
                                  <w:rtl w:val="1"/>
                                  <w:lang w:val="ar-SA" w:bidi="ar-SA"/>
                                </w:rPr>
                              </w:pPr>
                            </w:p>
                            <w:p>
                              <w:pPr>
                                <w:pStyle w:val="Body"/>
                                <w:bidi w:val="1"/>
                                <w:ind w:left="0" w:right="0" w:firstLine="0"/>
                                <w:jc w:val="left"/>
                                <w:rPr>
                                  <w:rFonts w:ascii="Arial" w:cs="Arial" w:hAnsi="Arial" w:eastAsia="Arial"/>
                                  <w:sz w:val="22"/>
                                  <w:szCs w:val="22"/>
                                  <w:rtl w:val="1"/>
                                  <w:lang w:val="ar-SA" w:bidi="ar-SA"/>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 xml:space="preserve">يتم حساب متوسط مدة الرضاعة الطبيعية كما في أي سن بالأشهر عندما لا يحصل </w:t>
                              </w:r>
                              <w:r>
                                <w:rPr>
                                  <w:rFonts w:ascii="Arial"/>
                                  <w:sz w:val="22"/>
                                  <w:szCs w:val="22"/>
                                  <w:rtl w:val="1"/>
                                  <w:lang w:val="ar-SA" w:bidi="ar-SA"/>
                                </w:rPr>
                                <w:t xml:space="preserve">50 </w:t>
                              </w:r>
                              <w:r>
                                <w:rPr>
                                  <w:rFonts w:ascii="Arial Unicode MS" w:cs="Arial" w:hAnsi="Arial Unicode MS" w:eastAsia="Arial Unicode MS" w:hint="cs"/>
                                  <w:sz w:val="22"/>
                                  <w:szCs w:val="22"/>
                                  <w:rtl w:val="1"/>
                                  <w:lang w:val="ar-SA" w:bidi="ar-SA"/>
                                </w:rPr>
                                <w:t xml:space="preserve">في المائة من الأطفال في سن </w:t>
                              </w:r>
                              <w:r>
                                <w:rPr>
                                  <w:rFonts w:ascii="Arial"/>
                                  <w:sz w:val="22"/>
                                  <w:szCs w:val="22"/>
                                  <w:rtl w:val="1"/>
                                  <w:lang w:val="ar-SA" w:bidi="ar-SA"/>
                                </w:rPr>
                                <w:t xml:space="preserve">0-35 </w:t>
                              </w:r>
                              <w:r>
                                <w:rPr>
                                  <w:rFonts w:ascii="Arial Unicode MS" w:cs="Arial" w:hAnsi="Arial Unicode MS" w:eastAsia="Arial Unicode MS" w:hint="cs"/>
                                  <w:sz w:val="22"/>
                                  <w:szCs w:val="22"/>
                                  <w:rtl w:val="1"/>
                                  <w:lang w:val="ar-SA" w:bidi="ar-SA"/>
                                </w:rPr>
                                <w:t>شهرا على حليب الأم خلال اليوم السابق</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ويتم احتساب متوسط فترات الرضاعة الطبيعية الحصرية والغالبة بنفس الطريقة</w:t>
                              </w:r>
                              <w:r>
                                <w:rPr>
                                  <w:rFonts w:ascii="Calibri"/>
                                  <w:rtl w:val="0"/>
                                </w:rPr>
                                <w:t>.</w:t>
                              </w:r>
                            </w:p>
                            <w:p>
                              <w:pPr>
                                <w:pStyle w:val="Body"/>
                                <w:bidi w:val="1"/>
                                <w:ind w:left="0" w:right="0" w:firstLine="0"/>
                                <w:jc w:val="left"/>
                                <w:rPr>
                                  <w:shd w:val="clear" w:color="auto" w:fill="ffff00"/>
                                  <w:rtl w:val="1"/>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ويعتمد متوسط الفترات والمتوسط الحسابي على الوضع الحالي، ويستند الجدول فقط على الأطفال الذين يعيشون في وقت المسح</w:t>
                              </w:r>
                              <w:r>
                                <w:rPr>
                                  <w:rFonts w:ascii="Calibri"/>
                                  <w:rtl w:val="0"/>
                                </w:rPr>
                                <w:t>.</w:t>
                              </w:r>
                            </w:p>
                            <w:p>
                              <w:pPr>
                                <w:pStyle w:val="Body"/>
                                <w:jc w:val="right"/>
                                <w:rPr>
                                  <w:rtl w:val="0"/>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يتم حساب المتوسط فقط لمجموع السكان، في حين يتم تقديم المتوسط لمجموع السكان، فضلا عن خصائص الخلفية</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ويكون المتوسط عند أو فوق </w:t>
                              </w:r>
                              <w:r>
                                <w:rPr>
                                  <w:rFonts w:ascii="Arial"/>
                                  <w:sz w:val="22"/>
                                  <w:szCs w:val="22"/>
                                  <w:rtl w:val="1"/>
                                  <w:lang w:val="ar-SA" w:bidi="ar-SA"/>
                                </w:rPr>
                                <w:t xml:space="preserve">36 </w:t>
                              </w:r>
                              <w:r>
                                <w:rPr>
                                  <w:rFonts w:ascii="Arial Unicode MS" w:cs="Arial" w:hAnsi="Arial Unicode MS" w:eastAsia="Arial Unicode MS" w:hint="cs"/>
                                  <w:sz w:val="22"/>
                                  <w:szCs w:val="22"/>
                                  <w:rtl w:val="1"/>
                                  <w:lang w:val="ar-SA" w:bidi="ar-SA"/>
                                </w:rPr>
                                <w:t>شهر نادر الحدوث لكنه ممكن</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ولن يظهر هذا تلقائياً في نتائج</w:t>
                              </w:r>
                              <w:r>
                                <w:rPr>
                                  <w:rFonts w:ascii="Calibri"/>
                                  <w:rtl w:val="0"/>
                                </w:rPr>
                                <w:t xml:space="preserve">. SPSS </w:t>
                              </w:r>
                              <w:r>
                                <w:rPr>
                                  <w:rFonts w:ascii="Arial Unicode MS" w:cs="Arial" w:hAnsi="Arial Unicode MS" w:eastAsia="Arial Unicode MS" w:hint="cs"/>
                                  <w:sz w:val="22"/>
                                  <w:szCs w:val="22"/>
                                  <w:rtl w:val="1"/>
                                  <w:lang w:val="ar-SA" w:bidi="ar-SA"/>
                                </w:rPr>
                                <w:t xml:space="preserve"> يرجى إدراج </w:t>
                              </w:r>
                              <w:r>
                                <w:rPr>
                                  <w:rFonts w:ascii="Arial"/>
                                  <w:sz w:val="22"/>
                                  <w:szCs w:val="22"/>
                                  <w:rtl w:val="1"/>
                                  <w:lang w:val="ar-SA" w:bidi="ar-SA"/>
                                </w:rPr>
                                <w:t>"</w:t>
                              </w:r>
                              <w:r>
                                <w:rPr>
                                  <w:rFonts w:hAnsi="Arial" w:hint="default"/>
                                  <w:sz w:val="22"/>
                                  <w:szCs w:val="22"/>
                                  <w:rtl w:val="1"/>
                                  <w:lang w:val="ar-SA" w:bidi="ar-SA"/>
                                </w:rPr>
                                <w:t>≥</w:t>
                              </w:r>
                              <w:r>
                                <w:rPr>
                                  <w:rFonts w:ascii="Arial"/>
                                  <w:sz w:val="22"/>
                                  <w:szCs w:val="22"/>
                                  <w:rtl w:val="1"/>
                                  <w:lang w:val="ar-SA" w:bidi="ar-SA"/>
                                </w:rPr>
                                <w:t xml:space="preserve">36" </w:t>
                              </w:r>
                              <w:r>
                                <w:rPr>
                                  <w:rFonts w:ascii="Arial Unicode MS" w:cs="Arial" w:hAnsi="Arial Unicode MS" w:eastAsia="Arial Unicode MS" w:hint="cs"/>
                                  <w:sz w:val="22"/>
                                  <w:szCs w:val="22"/>
                                  <w:rtl w:val="1"/>
                                  <w:lang w:val="ar-SA" w:bidi="ar-SA"/>
                                </w:rPr>
                                <w:t>يدويا عند الحاجة</w:t>
                              </w:r>
                              <w:r>
                                <w:rPr>
                                  <w:rFonts w:ascii="Calibri"/>
                                  <w:rtl w:val="0"/>
                                </w:rPr>
                                <w:t>.</w:t>
                              </w:r>
                            </w:p>
                            <w:p>
                              <w:pPr>
                                <w:pStyle w:val="Body"/>
                                <w:bidi w:val="1"/>
                                <w:ind w:left="0" w:right="0" w:firstLine="0"/>
                                <w:jc w:val="left"/>
                                <w:rPr>
                                  <w:rtl w:val="1"/>
                                </w:rPr>
                              </w:pPr>
                              <w:r>
                                <w:rPr>
                                  <w:rFonts w:ascii="Arial Unicode MS" w:cs="Times New Roman" w:hAnsi="Arial Unicode MS" w:eastAsia="Arial Unicode MS" w:hint="cs"/>
                                  <w:sz w:val="22"/>
                                  <w:szCs w:val="22"/>
                                  <w:rtl w:val="1"/>
                                  <w:lang w:val="ar-SA" w:bidi="ar-SA"/>
                                </w:rPr>
                                <w:t xml:space="preserve">ولمعرفة تعريفات كل من الرضاعة الطبيعية الحصرية </w:t>
                              </w:r>
                              <w:r>
                                <w:rPr>
                                  <w:rFonts w:ascii="Times New Roman"/>
                                  <w:sz w:val="22"/>
                                  <w:szCs w:val="22"/>
                                  <w:rtl w:val="1"/>
                                  <w:lang w:val="ar-SA" w:bidi="ar-SA"/>
                                </w:rPr>
                                <w:t>(</w:t>
                              </w:r>
                              <w:r>
                                <w:rPr>
                                  <w:rFonts w:ascii="Arial Unicode MS" w:cs="Times New Roman" w:hAnsi="Arial Unicode MS" w:eastAsia="Arial Unicode MS" w:hint="cs"/>
                                  <w:sz w:val="22"/>
                                  <w:szCs w:val="22"/>
                                  <w:rtl w:val="1"/>
                                  <w:lang w:val="ar-SA" w:bidi="ar-SA"/>
                                </w:rPr>
                                <w:t>الخاصة</w:t>
                              </w:r>
                              <w:r>
                                <w:rPr>
                                  <w:rFonts w:ascii="Times New Roman"/>
                                  <w:sz w:val="22"/>
                                  <w:szCs w:val="22"/>
                                  <w:rtl w:val="1"/>
                                  <w:lang w:val="ar-SA" w:bidi="ar-SA"/>
                                </w:rPr>
                                <w:t xml:space="preserve">) </w:t>
                              </w:r>
                              <w:r>
                                <w:rPr>
                                  <w:rFonts w:ascii="Arial Unicode MS" w:cs="Times New Roman" w:hAnsi="Arial Unicode MS" w:eastAsia="Arial Unicode MS" w:hint="cs"/>
                                  <w:sz w:val="22"/>
                                  <w:szCs w:val="22"/>
                                  <w:rtl w:val="1"/>
                                  <w:lang w:val="ar-SA" w:bidi="ar-SA"/>
                                </w:rPr>
                                <w:t xml:space="preserve">والغالبة، قم بالإطلاع على الحاشية بالأسفل </w:t>
                              </w:r>
                              <w:r>
                                <w:rPr>
                                  <w:rFonts w:ascii="Times New Roman"/>
                                  <w:sz w:val="22"/>
                                  <w:szCs w:val="22"/>
                                  <w:rtl w:val="1"/>
                                  <w:lang w:val="ar-SA" w:bidi="ar-SA"/>
                                </w:rPr>
                                <w:t>(</w:t>
                              </w:r>
                              <w:r>
                                <w:rPr>
                                  <w:rFonts w:ascii="Arial Unicode MS" w:cs="Times New Roman" w:hAnsi="Arial Unicode MS" w:eastAsia="Arial Unicode MS" w:hint="cs"/>
                                  <w:sz w:val="22"/>
                                  <w:szCs w:val="22"/>
                                  <w:rtl w:val="1"/>
                                  <w:lang w:val="ar-SA" w:bidi="ar-SA"/>
                                </w:rPr>
                                <w:t xml:space="preserve">جدول </w:t>
                              </w:r>
                              <w:r>
                                <w:rPr>
                                  <w:rFonts w:ascii="Calibri"/>
                                  <w:rtl w:val="0"/>
                                </w:rPr>
                                <w:t>NU.3</w:t>
                              </w:r>
                              <w:r>
                                <w:rPr>
                                  <w:rFonts w:ascii="Times New Roman"/>
                                  <w:sz w:val="22"/>
                                  <w:szCs w:val="22"/>
                                  <w:rtl w:val="1"/>
                                  <w:lang w:val="ar-SA" w:bidi="ar-SA"/>
                                </w:rPr>
                                <w:t>)</w:t>
                              </w:r>
                            </w:p>
                          </w:txbxContent>
                        </wps:txbx>
                        <wps:bodyPr wrap="square" lIns="45719" tIns="45719" rIns="45719" bIns="45719" numCol="1" anchor="t">
                          <a:noAutofit/>
                        </wps:bodyPr>
                      </wps:wsp>
                    </wpg:wgp>
                  </a:graphicData>
                </a:graphic>
              </wp:anchor>
            </w:drawing>
          </mc:Choice>
          <mc:Fallback>
            <w:pict>
              <v:group id="_x0000_s1035" style="visibility:visible;position:absolute;margin-left:-10.1pt;margin-top:-28.1pt;width:504.9pt;height:279.4pt;z-index:251662336;mso-position-horizontal:absolute;mso-position-horizontal-relative:text;mso-position-vertical:absolute;mso-position-vertical-relative:line;mso-wrap-distance-left:12.0pt;mso-wrap-distance-top:12.0pt;mso-wrap-distance-right:12.0pt;mso-wrap-distance-bottom:12.0pt;" coordorigin="0,0" coordsize="6411595,3547745">
                <w10:wrap type="topAndBottom" side="bothSides" anchorx="text"/>
                <v:rect id="_x0000_s1036" style="position:absolute;left:0;top:0;width:6411595;height:354774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7" style="position:absolute;left:0;top:0;width:6411595;height:3547745;">
                  <v:fill on="f"/>
                  <v:stroke on="f" weight="1.0pt" dashstyle="solid" endcap="flat" miterlimit="400.0%" joinstyle="miter" linestyle="single" startarrow="none" startarrowwidth="medium" startarrowlength="medium" endarrow="none" endarrowwidth="medium" endarrowlength="medium"/>
                  <v:textbox>
                    <w:txbxContent>
                      <w:p>
                        <w:pPr>
                          <w:pStyle w:val="Body"/>
                          <w:bidi w:val="1"/>
                          <w:ind w:left="0" w:right="0" w:firstLine="0"/>
                          <w:jc w:val="left"/>
                          <w:rPr>
                            <w:rFonts w:ascii="Arial" w:cs="Arial" w:hAnsi="Arial" w:eastAsia="Arial"/>
                            <w:sz w:val="22"/>
                            <w:szCs w:val="22"/>
                            <w:rtl w:val="1"/>
                            <w:lang w:val="ar-SA" w:bidi="ar-SA"/>
                          </w:rPr>
                        </w:pPr>
                      </w:p>
                      <w:p>
                        <w:pPr>
                          <w:pStyle w:val="Body"/>
                          <w:bidi w:val="1"/>
                          <w:ind w:left="0" w:right="0" w:firstLine="0"/>
                          <w:jc w:val="left"/>
                          <w:rPr>
                            <w:rFonts w:ascii="Arial" w:cs="Arial" w:hAnsi="Arial" w:eastAsia="Arial"/>
                            <w:sz w:val="22"/>
                            <w:szCs w:val="22"/>
                            <w:rtl w:val="1"/>
                            <w:lang w:val="ar-SA" w:bidi="ar-SA"/>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 xml:space="preserve">يتم حساب متوسط مدة الرضاعة الطبيعية كما في أي سن بالأشهر عندما لا يحصل </w:t>
                        </w:r>
                        <w:r>
                          <w:rPr>
                            <w:rFonts w:ascii="Arial"/>
                            <w:sz w:val="22"/>
                            <w:szCs w:val="22"/>
                            <w:rtl w:val="1"/>
                            <w:lang w:val="ar-SA" w:bidi="ar-SA"/>
                          </w:rPr>
                          <w:t xml:space="preserve">50 </w:t>
                        </w:r>
                        <w:r>
                          <w:rPr>
                            <w:rFonts w:ascii="Arial Unicode MS" w:cs="Arial" w:hAnsi="Arial Unicode MS" w:eastAsia="Arial Unicode MS" w:hint="cs"/>
                            <w:sz w:val="22"/>
                            <w:szCs w:val="22"/>
                            <w:rtl w:val="1"/>
                            <w:lang w:val="ar-SA" w:bidi="ar-SA"/>
                          </w:rPr>
                          <w:t xml:space="preserve">في المائة من الأطفال في سن </w:t>
                        </w:r>
                        <w:r>
                          <w:rPr>
                            <w:rFonts w:ascii="Arial"/>
                            <w:sz w:val="22"/>
                            <w:szCs w:val="22"/>
                            <w:rtl w:val="1"/>
                            <w:lang w:val="ar-SA" w:bidi="ar-SA"/>
                          </w:rPr>
                          <w:t xml:space="preserve">0-35 </w:t>
                        </w:r>
                        <w:r>
                          <w:rPr>
                            <w:rFonts w:ascii="Arial Unicode MS" w:cs="Arial" w:hAnsi="Arial Unicode MS" w:eastAsia="Arial Unicode MS" w:hint="cs"/>
                            <w:sz w:val="22"/>
                            <w:szCs w:val="22"/>
                            <w:rtl w:val="1"/>
                            <w:lang w:val="ar-SA" w:bidi="ar-SA"/>
                          </w:rPr>
                          <w:t>شهرا على حليب الأم خلال اليوم السابق</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ويتم احتساب متوسط فترات الرضاعة الطبيعية الحصرية والغالبة بنفس الطريقة</w:t>
                        </w:r>
                        <w:r>
                          <w:rPr>
                            <w:rFonts w:ascii="Calibri"/>
                            <w:rtl w:val="0"/>
                          </w:rPr>
                          <w:t>.</w:t>
                        </w:r>
                      </w:p>
                      <w:p>
                        <w:pPr>
                          <w:pStyle w:val="Body"/>
                          <w:bidi w:val="1"/>
                          <w:ind w:left="0" w:right="0" w:firstLine="0"/>
                          <w:jc w:val="left"/>
                          <w:rPr>
                            <w:shd w:val="clear" w:color="auto" w:fill="ffff00"/>
                            <w:rtl w:val="1"/>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ويعتمد متوسط الفترات والمتوسط الحسابي على الوضع الحالي، ويستند الجدول فقط على الأطفال الذين يعيشون في وقت المسح</w:t>
                        </w:r>
                        <w:r>
                          <w:rPr>
                            <w:rFonts w:ascii="Calibri"/>
                            <w:rtl w:val="0"/>
                          </w:rPr>
                          <w:t>.</w:t>
                        </w:r>
                      </w:p>
                      <w:p>
                        <w:pPr>
                          <w:pStyle w:val="Body"/>
                          <w:jc w:val="right"/>
                          <w:rPr>
                            <w:rtl w:val="0"/>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يتم حساب المتوسط فقط لمجموع السكان، في حين يتم تقديم المتوسط لمجموع السكان، فضلا عن خصائص الخلفية</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ويكون المتوسط عند أو فوق </w:t>
                        </w:r>
                        <w:r>
                          <w:rPr>
                            <w:rFonts w:ascii="Arial"/>
                            <w:sz w:val="22"/>
                            <w:szCs w:val="22"/>
                            <w:rtl w:val="1"/>
                            <w:lang w:val="ar-SA" w:bidi="ar-SA"/>
                          </w:rPr>
                          <w:t xml:space="preserve">36 </w:t>
                        </w:r>
                        <w:r>
                          <w:rPr>
                            <w:rFonts w:ascii="Arial Unicode MS" w:cs="Arial" w:hAnsi="Arial Unicode MS" w:eastAsia="Arial Unicode MS" w:hint="cs"/>
                            <w:sz w:val="22"/>
                            <w:szCs w:val="22"/>
                            <w:rtl w:val="1"/>
                            <w:lang w:val="ar-SA" w:bidi="ar-SA"/>
                          </w:rPr>
                          <w:t>شهر نادر الحدوث لكنه ممكن</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ولن يظهر هذا تلقائياً في نتائج</w:t>
                        </w:r>
                        <w:r>
                          <w:rPr>
                            <w:rFonts w:ascii="Calibri"/>
                            <w:rtl w:val="0"/>
                          </w:rPr>
                          <w:t xml:space="preserve">. SPSS </w:t>
                        </w:r>
                        <w:r>
                          <w:rPr>
                            <w:rFonts w:ascii="Arial Unicode MS" w:cs="Arial" w:hAnsi="Arial Unicode MS" w:eastAsia="Arial Unicode MS" w:hint="cs"/>
                            <w:sz w:val="22"/>
                            <w:szCs w:val="22"/>
                            <w:rtl w:val="1"/>
                            <w:lang w:val="ar-SA" w:bidi="ar-SA"/>
                          </w:rPr>
                          <w:t xml:space="preserve"> يرجى إدراج </w:t>
                        </w:r>
                        <w:r>
                          <w:rPr>
                            <w:rFonts w:ascii="Arial"/>
                            <w:sz w:val="22"/>
                            <w:szCs w:val="22"/>
                            <w:rtl w:val="1"/>
                            <w:lang w:val="ar-SA" w:bidi="ar-SA"/>
                          </w:rPr>
                          <w:t>"</w:t>
                        </w:r>
                        <w:r>
                          <w:rPr>
                            <w:rFonts w:hAnsi="Arial" w:hint="default"/>
                            <w:sz w:val="22"/>
                            <w:szCs w:val="22"/>
                            <w:rtl w:val="1"/>
                            <w:lang w:val="ar-SA" w:bidi="ar-SA"/>
                          </w:rPr>
                          <w:t>≥</w:t>
                        </w:r>
                        <w:r>
                          <w:rPr>
                            <w:rFonts w:ascii="Arial"/>
                            <w:sz w:val="22"/>
                            <w:szCs w:val="22"/>
                            <w:rtl w:val="1"/>
                            <w:lang w:val="ar-SA" w:bidi="ar-SA"/>
                          </w:rPr>
                          <w:t xml:space="preserve">36" </w:t>
                        </w:r>
                        <w:r>
                          <w:rPr>
                            <w:rFonts w:ascii="Arial Unicode MS" w:cs="Arial" w:hAnsi="Arial Unicode MS" w:eastAsia="Arial Unicode MS" w:hint="cs"/>
                            <w:sz w:val="22"/>
                            <w:szCs w:val="22"/>
                            <w:rtl w:val="1"/>
                            <w:lang w:val="ar-SA" w:bidi="ar-SA"/>
                          </w:rPr>
                          <w:t>يدويا عند الحاجة</w:t>
                        </w:r>
                        <w:r>
                          <w:rPr>
                            <w:rFonts w:ascii="Calibri"/>
                            <w:rtl w:val="0"/>
                          </w:rPr>
                          <w:t>.</w:t>
                        </w:r>
                      </w:p>
                      <w:p>
                        <w:pPr>
                          <w:pStyle w:val="Body"/>
                          <w:bidi w:val="1"/>
                          <w:ind w:left="0" w:right="0" w:firstLine="0"/>
                          <w:jc w:val="left"/>
                          <w:rPr>
                            <w:rtl w:val="1"/>
                          </w:rPr>
                        </w:pPr>
                        <w:r>
                          <w:rPr>
                            <w:rFonts w:ascii="Arial Unicode MS" w:cs="Times New Roman" w:hAnsi="Arial Unicode MS" w:eastAsia="Arial Unicode MS" w:hint="cs"/>
                            <w:sz w:val="22"/>
                            <w:szCs w:val="22"/>
                            <w:rtl w:val="1"/>
                            <w:lang w:val="ar-SA" w:bidi="ar-SA"/>
                          </w:rPr>
                          <w:t xml:space="preserve">ولمعرفة تعريفات كل من الرضاعة الطبيعية الحصرية </w:t>
                        </w:r>
                        <w:r>
                          <w:rPr>
                            <w:rFonts w:ascii="Times New Roman"/>
                            <w:sz w:val="22"/>
                            <w:szCs w:val="22"/>
                            <w:rtl w:val="1"/>
                            <w:lang w:val="ar-SA" w:bidi="ar-SA"/>
                          </w:rPr>
                          <w:t>(</w:t>
                        </w:r>
                        <w:r>
                          <w:rPr>
                            <w:rFonts w:ascii="Arial Unicode MS" w:cs="Times New Roman" w:hAnsi="Arial Unicode MS" w:eastAsia="Arial Unicode MS" w:hint="cs"/>
                            <w:sz w:val="22"/>
                            <w:szCs w:val="22"/>
                            <w:rtl w:val="1"/>
                            <w:lang w:val="ar-SA" w:bidi="ar-SA"/>
                          </w:rPr>
                          <w:t>الخاصة</w:t>
                        </w:r>
                        <w:r>
                          <w:rPr>
                            <w:rFonts w:ascii="Times New Roman"/>
                            <w:sz w:val="22"/>
                            <w:szCs w:val="22"/>
                            <w:rtl w:val="1"/>
                            <w:lang w:val="ar-SA" w:bidi="ar-SA"/>
                          </w:rPr>
                          <w:t xml:space="preserve">) </w:t>
                        </w:r>
                        <w:r>
                          <w:rPr>
                            <w:rFonts w:ascii="Arial Unicode MS" w:cs="Times New Roman" w:hAnsi="Arial Unicode MS" w:eastAsia="Arial Unicode MS" w:hint="cs"/>
                            <w:sz w:val="22"/>
                            <w:szCs w:val="22"/>
                            <w:rtl w:val="1"/>
                            <w:lang w:val="ar-SA" w:bidi="ar-SA"/>
                          </w:rPr>
                          <w:t xml:space="preserve">والغالبة، قم بالإطلاع على الحاشية بالأسفل </w:t>
                        </w:r>
                        <w:r>
                          <w:rPr>
                            <w:rFonts w:ascii="Times New Roman"/>
                            <w:sz w:val="22"/>
                            <w:szCs w:val="22"/>
                            <w:rtl w:val="1"/>
                            <w:lang w:val="ar-SA" w:bidi="ar-SA"/>
                          </w:rPr>
                          <w:t>(</w:t>
                        </w:r>
                        <w:r>
                          <w:rPr>
                            <w:rFonts w:ascii="Arial Unicode MS" w:cs="Times New Roman" w:hAnsi="Arial Unicode MS" w:eastAsia="Arial Unicode MS" w:hint="cs"/>
                            <w:sz w:val="22"/>
                            <w:szCs w:val="22"/>
                            <w:rtl w:val="1"/>
                            <w:lang w:val="ar-SA" w:bidi="ar-SA"/>
                          </w:rPr>
                          <w:t xml:space="preserve">جدول </w:t>
                        </w:r>
                        <w:r>
                          <w:rPr>
                            <w:rFonts w:ascii="Calibri"/>
                            <w:rtl w:val="0"/>
                          </w:rPr>
                          <w:t>NU.3</w:t>
                        </w:r>
                        <w:r>
                          <w:rPr>
                            <w:rFonts w:ascii="Times New Roman"/>
                            <w:sz w:val="22"/>
                            <w:szCs w:val="22"/>
                            <w:rtl w:val="1"/>
                            <w:lang w:val="ar-SA" w:bidi="ar-SA"/>
                          </w:rPr>
                          <w:t>)</w:t>
                        </w:r>
                      </w:p>
                    </w:txbxContent>
                  </v:textbox>
                </v:rect>
              </v:group>
            </w:pict>
          </mc:Fallback>
        </mc:AlternateContent>
      </w:r>
    </w:p>
    <w:p>
      <w:pPr>
        <w:pStyle w:val="Body"/>
        <w:jc w:val="right"/>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widowControl w:val="0"/>
        <w:jc w:val="right"/>
        <w:rPr>
          <w:rtl w:val="0"/>
        </w:rPr>
      </w:pPr>
    </w:p>
    <w:tbl>
      <w:tblPr>
        <w:tblW w:w="9360"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26"/>
        <w:gridCol w:w="1630"/>
        <w:gridCol w:w="792"/>
        <w:gridCol w:w="1751"/>
        <w:gridCol w:w="800"/>
        <w:gridCol w:w="2111"/>
        <w:gridCol w:w="1250"/>
      </w:tblGrid>
      <w:tr>
        <w:tblPrEx>
          <w:shd w:val="clear" w:color="auto" w:fill="auto"/>
        </w:tblPrEx>
        <w:trPr>
          <w:trHeight w:val="307" w:hRule="atLeast"/>
        </w:trPr>
        <w:tc>
          <w:tcPr>
            <w:tcW w:type="dxa" w:w="936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UN.6</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العمر المناسب للرضاعة الطبيعية</w:t>
            </w:r>
          </w:p>
        </w:tc>
      </w:tr>
      <w:tr>
        <w:tblPrEx>
          <w:shd w:val="clear" w:color="auto" w:fill="auto"/>
        </w:tblPrEx>
        <w:trPr>
          <w:trHeight w:val="523" w:hRule="atLeast"/>
        </w:trPr>
        <w:tc>
          <w:tcPr>
            <w:tcW w:type="dxa" w:w="936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النسبة المئوية للأطفال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0-23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الذين رضعوا بشكل مناسب خلال اليوم السابق،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70" w:hRule="atLeast"/>
        </w:trPr>
        <w:tc>
          <w:tcPr>
            <w:tcW w:type="dxa" w:w="26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w:t>
            </w:r>
          </w:p>
        </w:tc>
        <w:tc>
          <w:tcPr>
            <w:tcW w:type="dxa" w:w="25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من عمر </w:t>
            </w:r>
            <w:r>
              <w:rPr>
                <w:rFonts w:ascii="Calibri"/>
                <w:caps w:val="0"/>
                <w:smallCaps w:val="0"/>
                <w:strike w:val="0"/>
                <w:dstrike w:val="0"/>
                <w:outline w:val="0"/>
                <w:color w:val="000000"/>
                <w:spacing w:val="0"/>
                <w:kern w:val="0"/>
                <w:position w:val="0"/>
                <w:sz w:val="22"/>
                <w:szCs w:val="22"/>
                <w:u w:val="none" w:color="000000"/>
                <w:vertAlign w:val="baseline"/>
                <w:rtl w:val="0"/>
                <w:lang w:val="en-US"/>
              </w:rPr>
              <w:t>6</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w:t>
            </w:r>
          </w:p>
        </w:tc>
        <w:tc>
          <w:tcPr>
            <w:tcW w:type="dxa" w:w="29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أشهر</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61"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w:t>
            </w: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الرضاعة الطبيعية المناسبة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w:t>
            </w: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الذين يرضعون رضاعة طبيعية حالياً ويتلقون أطعمة صلبة وشبه صلبة وطرية  </w:t>
            </w: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w:t>
            </w: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الرضاعة الطبيعية بشكل حصري</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الأسرة</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36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1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2.7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الرضاعة الطبيعية الخاصة أقل من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6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أشهر</w:t>
            </w:r>
          </w:p>
        </w:tc>
      </w:tr>
      <w:tr>
        <w:tblPrEx>
          <w:shd w:val="clear" w:color="auto" w:fill="auto"/>
        </w:tblPrEx>
        <w:trPr>
          <w:trHeight w:val="270" w:hRule="atLeast"/>
        </w:trPr>
        <w:tc>
          <w:tcPr>
            <w:tcW w:type="dxa" w:w="936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2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2.12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العمر المناسب للرضاعة الطبيعية </w:t>
            </w:r>
          </w:p>
        </w:tc>
      </w:tr>
    </w:tbl>
    <w:p>
      <w:pPr>
        <w:pStyle w:val="Body"/>
        <w:widowControl w:val="0"/>
        <w:spacing w:line="240" w:lineRule="auto"/>
        <w:jc w:val="right"/>
        <w:rPr>
          <w:rtl w:val="0"/>
        </w:rPr>
      </w:pPr>
    </w:p>
    <w:p>
      <w:pPr>
        <w:pStyle w:val="Body"/>
        <w:jc w:val="right"/>
        <w:rPr>
          <w:rtl w:val="0"/>
        </w:rPr>
      </w:pPr>
    </w:p>
    <w:p>
      <w:pPr>
        <w:pStyle w:val="Body"/>
        <w:jc w:val="right"/>
        <w:rPr>
          <w:rtl w:val="0"/>
        </w:rPr>
      </w:pPr>
    </w:p>
    <w:p>
      <w:pPr>
        <w:pStyle w:val="Body"/>
        <w:jc w:val="right"/>
        <w:rPr>
          <w:rtl w:val="0"/>
        </w:rPr>
      </w:pPr>
      <w:r>
        <w:rPr>
          <w:rtl w:val="0"/>
        </w:rPr>
        <mc:AlternateContent>
          <mc:Choice Requires="wpg">
            <w:drawing>
              <wp:anchor distT="152400" distB="152400" distL="152400" distR="152400" simplePos="0" relativeHeight="251663360" behindDoc="0" locked="0" layoutInCell="1" allowOverlap="1">
                <wp:simplePos x="0" y="0"/>
                <wp:positionH relativeFrom="column">
                  <wp:posOffset>-63500</wp:posOffset>
                </wp:positionH>
                <wp:positionV relativeFrom="line">
                  <wp:posOffset>182245</wp:posOffset>
                </wp:positionV>
                <wp:extent cx="6070600" cy="786766"/>
                <wp:effectExtent l="0" t="0" r="0" b="0"/>
                <wp:wrapTopAndBottom distT="152400" distB="152400"/>
                <wp:docPr id="1073741839" name="officeArt object"/>
                <wp:cNvGraphicFramePr/>
                <a:graphic xmlns:a="http://schemas.openxmlformats.org/drawingml/2006/main">
                  <a:graphicData uri="http://schemas.microsoft.com/office/word/2010/wordprocessingGroup">
                    <wpg:wgp>
                      <wpg:cNvGrpSpPr/>
                      <wpg:grpSpPr>
                        <a:xfrm>
                          <a:off x="0" y="0"/>
                          <a:ext cx="6070600" cy="786766"/>
                          <a:chOff x="0" y="0"/>
                          <a:chExt cx="6070599" cy="786765"/>
                        </a:xfrm>
                      </wpg:grpSpPr>
                      <wps:wsp>
                        <wps:cNvPr id="1073741837" name="Shape 1073741837"/>
                        <wps:cNvSpPr/>
                        <wps:spPr>
                          <a:xfrm>
                            <a:off x="0" y="0"/>
                            <a:ext cx="6070600" cy="786766"/>
                          </a:xfrm>
                          <a:prstGeom prst="rect">
                            <a:avLst/>
                          </a:prstGeom>
                          <a:solidFill>
                            <a:srgbClr val="FFFFFF"/>
                          </a:solidFill>
                          <a:ln w="9525" cap="flat">
                            <a:solidFill>
                              <a:srgbClr val="000000"/>
                            </a:solidFill>
                            <a:prstDash val="solid"/>
                            <a:round/>
                          </a:ln>
                          <a:effectLst/>
                        </wps:spPr>
                        <wps:bodyPr/>
                      </wps:wsp>
                      <wps:wsp>
                        <wps:cNvPr id="1073741838" name="Shape 1073741838"/>
                        <wps:cNvSpPr/>
                        <wps:spPr>
                          <a:xfrm>
                            <a:off x="0" y="0"/>
                            <a:ext cx="6070600" cy="786766"/>
                          </a:xfrm>
                          <a:prstGeom prst="rect">
                            <a:avLst/>
                          </a:prstGeom>
                          <a:noFill/>
                          <a:ln w="12700" cap="flat">
                            <a:noFill/>
                            <a:miter lim="400000"/>
                          </a:ln>
                          <a:effectLst/>
                        </wps:spPr>
                        <wps:txbx>
                          <w:txbxContent>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 xml:space="preserve">الأطفال الذين يرضعون على نحوٍ مناسب يشملون الأطفال في سن </w:t>
                              </w:r>
                              <w:r>
                                <w:rPr>
                                  <w:rFonts w:ascii="Arial"/>
                                  <w:sz w:val="22"/>
                                  <w:szCs w:val="22"/>
                                  <w:rtl w:val="1"/>
                                  <w:lang w:val="ar-SA" w:bidi="ar-SA"/>
                                </w:rPr>
                                <w:t xml:space="preserve">0-5 </w:t>
                              </w:r>
                              <w:r>
                                <w:rPr>
                                  <w:rFonts w:ascii="Arial Unicode MS" w:cs="Arial" w:hAnsi="Arial Unicode MS" w:eastAsia="Arial Unicode MS" w:hint="cs"/>
                                  <w:sz w:val="22"/>
                                  <w:szCs w:val="22"/>
                                  <w:rtl w:val="1"/>
                                  <w:lang w:val="ar-SA" w:bidi="ar-SA"/>
                                </w:rPr>
                                <w:t xml:space="preserve">أشهر الذين يرضعون رضاعة طبيعية خالصة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انظر جدول</w:t>
                              </w:r>
                              <w:r>
                                <w:rPr>
                                  <w:rFonts w:ascii="Calibri"/>
                                  <w:rtl w:val="0"/>
                                </w:rPr>
                                <w:t xml:space="preserve"> NU.3</w:t>
                              </w:r>
                              <w:r>
                                <w:rPr>
                                  <w:rFonts w:ascii="Times New Roman"/>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وكذلك الأطفال في سن </w:t>
                              </w:r>
                              <w:r>
                                <w:rPr>
                                  <w:rFonts w:ascii="Arial"/>
                                  <w:sz w:val="22"/>
                                  <w:szCs w:val="22"/>
                                  <w:rtl w:val="1"/>
                                  <w:lang w:val="ar-SA" w:bidi="ar-SA"/>
                                </w:rPr>
                                <w:t xml:space="preserve">6-23 </w:t>
                              </w:r>
                              <w:r>
                                <w:rPr>
                                  <w:rFonts w:ascii="Arial Unicode MS" w:cs="Arial" w:hAnsi="Arial Unicode MS" w:eastAsia="Arial Unicode MS" w:hint="cs"/>
                                  <w:sz w:val="22"/>
                                  <w:szCs w:val="22"/>
                                  <w:rtl w:val="1"/>
                                  <w:lang w:val="ar-SA" w:bidi="ar-SA"/>
                                </w:rPr>
                                <w:t>شهرا الذين يرضعون رضاعة طبيعية حاليا</w:t>
                              </w:r>
                              <w:r>
                                <w:rPr>
                                  <w:rFonts w:ascii="Calibri"/>
                                  <w:rtl w:val="0"/>
                                </w:rPr>
                                <w:t xml:space="preserve"> (1=BD3) </w:t>
                              </w:r>
                              <w:r>
                                <w:rPr>
                                  <w:rFonts w:ascii="Arial Unicode MS" w:cs="Arial" w:hAnsi="Arial Unicode MS" w:eastAsia="Arial Unicode MS" w:hint="cs"/>
                                  <w:sz w:val="22"/>
                                  <w:szCs w:val="22"/>
                                  <w:rtl w:val="1"/>
                                  <w:lang w:val="ar-SA" w:bidi="ar-SA"/>
                                </w:rPr>
                                <w:t xml:space="preserve">والذين يتلقون أي أطعمة صلبة أو شبه صلبة أو طرية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 xml:space="preserve">على الأقل مرة واحدة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نعم</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لأي مادة غذائية في</w:t>
                              </w:r>
                              <w:r>
                                <w:rPr>
                                  <w:rFonts w:ascii="Calibri"/>
                                  <w:rtl w:val="0"/>
                                </w:rPr>
                                <w:t xml:space="preserve"> .(BD8)</w:t>
                              </w:r>
                            </w:p>
                          </w:txbxContent>
                        </wps:txbx>
                        <wps:bodyPr wrap="square" lIns="45719" tIns="45719" rIns="45719" bIns="45719" numCol="1" anchor="t">
                          <a:noAutofit/>
                        </wps:bodyPr>
                      </wps:wsp>
                    </wpg:wgp>
                  </a:graphicData>
                </a:graphic>
              </wp:anchor>
            </w:drawing>
          </mc:Choice>
          <mc:Fallback>
            <w:pict>
              <v:group id="_x0000_s1038" style="visibility:visible;position:absolute;margin-left:-5.0pt;margin-top:14.4pt;width:478.0pt;height:62.0pt;z-index:251663360;mso-position-horizontal:absolute;mso-position-horizontal-relative:text;mso-position-vertical:absolute;mso-position-vertical-relative:line;mso-wrap-distance-left:12.0pt;mso-wrap-distance-top:12.0pt;mso-wrap-distance-right:12.0pt;mso-wrap-distance-bottom:12.0pt;" coordorigin="0,0" coordsize="6070600,786765">
                <w10:wrap type="topAndBottom" side="bothSides" anchorx="text"/>
                <v:rect id="_x0000_s1039" style="position:absolute;left:0;top:0;width:6070600;height:78676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0" style="position:absolute;left:0;top:0;width:6070600;height:786765;">
                  <v:fill on="f"/>
                  <v:stroke on="f" weight="1.0pt" dashstyle="solid" endcap="flat" miterlimit="400.0%" joinstyle="miter" linestyle="single" startarrow="none" startarrowwidth="medium" startarrowlength="medium" endarrow="none" endarrowwidth="medium" endarrowlength="medium"/>
                  <v:textbox>
                    <w:txbxContent>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 xml:space="preserve">الأطفال الذين يرضعون على نحوٍ مناسب يشملون الأطفال في سن </w:t>
                        </w:r>
                        <w:r>
                          <w:rPr>
                            <w:rFonts w:ascii="Arial"/>
                            <w:sz w:val="22"/>
                            <w:szCs w:val="22"/>
                            <w:rtl w:val="1"/>
                            <w:lang w:val="ar-SA" w:bidi="ar-SA"/>
                          </w:rPr>
                          <w:t xml:space="preserve">0-5 </w:t>
                        </w:r>
                        <w:r>
                          <w:rPr>
                            <w:rFonts w:ascii="Arial Unicode MS" w:cs="Arial" w:hAnsi="Arial Unicode MS" w:eastAsia="Arial Unicode MS" w:hint="cs"/>
                            <w:sz w:val="22"/>
                            <w:szCs w:val="22"/>
                            <w:rtl w:val="1"/>
                            <w:lang w:val="ar-SA" w:bidi="ar-SA"/>
                          </w:rPr>
                          <w:t xml:space="preserve">أشهر الذين يرضعون رضاعة طبيعية خالصة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انظر جدول</w:t>
                        </w:r>
                        <w:r>
                          <w:rPr>
                            <w:rFonts w:ascii="Calibri"/>
                            <w:rtl w:val="0"/>
                          </w:rPr>
                          <w:t xml:space="preserve"> NU.3</w:t>
                        </w:r>
                        <w:r>
                          <w:rPr>
                            <w:rFonts w:ascii="Times New Roman"/>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وكذلك الأطفال في سن </w:t>
                        </w:r>
                        <w:r>
                          <w:rPr>
                            <w:rFonts w:ascii="Arial"/>
                            <w:sz w:val="22"/>
                            <w:szCs w:val="22"/>
                            <w:rtl w:val="1"/>
                            <w:lang w:val="ar-SA" w:bidi="ar-SA"/>
                          </w:rPr>
                          <w:t xml:space="preserve">6-23 </w:t>
                        </w:r>
                        <w:r>
                          <w:rPr>
                            <w:rFonts w:ascii="Arial Unicode MS" w:cs="Arial" w:hAnsi="Arial Unicode MS" w:eastAsia="Arial Unicode MS" w:hint="cs"/>
                            <w:sz w:val="22"/>
                            <w:szCs w:val="22"/>
                            <w:rtl w:val="1"/>
                            <w:lang w:val="ar-SA" w:bidi="ar-SA"/>
                          </w:rPr>
                          <w:t>شهرا الذين يرضعون رضاعة طبيعية حاليا</w:t>
                        </w:r>
                        <w:r>
                          <w:rPr>
                            <w:rFonts w:ascii="Calibri"/>
                            <w:rtl w:val="0"/>
                          </w:rPr>
                          <w:t xml:space="preserve"> (1=BD3) </w:t>
                        </w:r>
                        <w:r>
                          <w:rPr>
                            <w:rFonts w:ascii="Arial Unicode MS" w:cs="Arial" w:hAnsi="Arial Unicode MS" w:eastAsia="Arial Unicode MS" w:hint="cs"/>
                            <w:sz w:val="22"/>
                            <w:szCs w:val="22"/>
                            <w:rtl w:val="1"/>
                            <w:lang w:val="ar-SA" w:bidi="ar-SA"/>
                          </w:rPr>
                          <w:t xml:space="preserve">والذين يتلقون أي أطعمة صلبة أو شبه صلبة أو طرية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 xml:space="preserve">على الأقل مرة واحدة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نعم</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لأي مادة غذائية في</w:t>
                        </w:r>
                        <w:r>
                          <w:rPr>
                            <w:rFonts w:ascii="Calibri"/>
                            <w:rtl w:val="0"/>
                          </w:rPr>
                          <w:t xml:space="preserve"> .(BD8)</w:t>
                        </w:r>
                      </w:p>
                    </w:txbxContent>
                  </v:textbox>
                </v:rect>
              </v:group>
            </w:pict>
          </mc:Fallback>
        </mc:AlternateContent>
      </w:r>
    </w:p>
    <w:p>
      <w:pPr>
        <w:pStyle w:val="Body"/>
        <w:rPr>
          <w:rtl w:val="0"/>
        </w:rPr>
      </w:pPr>
    </w:p>
    <w:p>
      <w:pPr>
        <w:pStyle w:val="Body"/>
        <w:rPr>
          <w:rtl w:val="0"/>
        </w:rPr>
      </w:pPr>
    </w:p>
    <w:p>
      <w:pPr>
        <w:pStyle w:val="Body"/>
        <w:widowControl w:val="0"/>
        <w:rPr>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49"/>
        <w:gridCol w:w="1407"/>
        <w:gridCol w:w="1056"/>
        <w:gridCol w:w="1487"/>
        <w:gridCol w:w="1328"/>
        <w:gridCol w:w="1583"/>
        <w:gridCol w:w="1250"/>
      </w:tblGrid>
      <w:tr>
        <w:tblPrEx>
          <w:shd w:val="clear" w:color="auto" w:fill="auto"/>
        </w:tblPrEx>
        <w:trPr>
          <w:trHeight w:val="307" w:hRule="atLeast"/>
        </w:trPr>
        <w:tc>
          <w:tcPr>
            <w:tcW w:type="dxa" w:w="936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UN.7</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إدخال الأطعمة الصلبة وشبه الصلبة والطرية</w:t>
            </w:r>
          </w:p>
        </w:tc>
      </w:tr>
      <w:tr>
        <w:tblPrEx>
          <w:shd w:val="clear" w:color="auto" w:fill="auto"/>
        </w:tblPrEx>
        <w:trPr>
          <w:trHeight w:val="803" w:hRule="atLeast"/>
        </w:trPr>
        <w:tc>
          <w:tcPr>
            <w:tcW w:type="dxa" w:w="936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النسبة المئوية للأطفال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6-8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أشهر الذين تلقوا الأطعمة الصلبة وشبه الصلبة أو الطرية خلال اليوم السابق،</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70" w:hRule="atLeast"/>
        </w:trPr>
        <w:tc>
          <w:tcPr>
            <w:tcW w:type="dxa" w:w="26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الكل</w:t>
            </w:r>
          </w:p>
        </w:tc>
        <w:tc>
          <w:tcPr>
            <w:tcW w:type="dxa" w:w="25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الرضاعة غير الطبيعية حالياً</w:t>
            </w:r>
          </w:p>
        </w:tc>
        <w:tc>
          <w:tcPr>
            <w:tcW w:type="dxa" w:w="29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الرضاعة الطبيعية حالياً</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81" w:hRule="atLeast"/>
        </w:trPr>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في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6-8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أشهر</w:t>
            </w:r>
          </w:p>
        </w:tc>
        <w:tc>
          <w:tcPr>
            <w:tcW w:type="dxa" w:w="1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الذين يرضعون رضاعة طبيعية حالياً ويتلقون أطعمة صلبة وشبه صلبة وطرية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p>
        </w:tc>
        <w:tc>
          <w:tcPr>
            <w:tcW w:type="dxa" w:w="1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في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6-8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أشهر</w:t>
            </w: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الذين يرضعون رضاعة طبيعية حالياً ويتلقون أطعمة صلبة وشبه صلبة وطرية  </w:t>
            </w:r>
          </w:p>
        </w:tc>
        <w:tc>
          <w:tcPr>
            <w:tcW w:type="dxa" w:w="1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في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6-8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أشهر</w:t>
            </w:r>
          </w:p>
        </w:tc>
        <w:tc>
          <w:tcPr>
            <w:tcW w:type="dxa" w:w="1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تلقي الأطعمة الصلبة وشبه الصلبة والطرية</w:t>
            </w: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0" w:hRule="atLeast"/>
        </w:trPr>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Calibri" w:hAnsi="Arial Unicode MS" w:eastAsia="Arial Unicode MS" w:hint="cs"/>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936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1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2.13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إدخال الأطعمة الصلبة وشبه الصلبة والطرية</w:t>
            </w:r>
          </w:p>
        </w:tc>
      </w:tr>
    </w:tbl>
    <w:p>
      <w:pPr>
        <w:pStyle w:val="Body"/>
        <w:widowControl w:val="0"/>
        <w:spacing w:line="240" w:lineRule="auto"/>
        <w:rPr>
          <w:rtl w:val="0"/>
        </w:rPr>
      </w:pPr>
    </w:p>
    <w:p>
      <w:pPr>
        <w:pStyle w:val="Body"/>
        <w:jc w:val="right"/>
        <w:rPr>
          <w:rtl w:val="0"/>
        </w:rPr>
      </w:pPr>
      <w:r>
        <w:rPr>
          <w:rtl w:val="0"/>
        </w:rPr>
        <mc:AlternateContent>
          <mc:Choice Requires="wpg">
            <w:drawing>
              <wp:anchor distT="152400" distB="152400" distL="152400" distR="152400" simplePos="0" relativeHeight="251664384" behindDoc="0" locked="0" layoutInCell="1" allowOverlap="1">
                <wp:simplePos x="0" y="0"/>
                <wp:positionH relativeFrom="column">
                  <wp:posOffset>-63500</wp:posOffset>
                </wp:positionH>
                <wp:positionV relativeFrom="line">
                  <wp:posOffset>243840</wp:posOffset>
                </wp:positionV>
                <wp:extent cx="6070600" cy="584836"/>
                <wp:effectExtent l="0" t="0" r="0" b="0"/>
                <wp:wrapTopAndBottom distT="152400" distB="152400"/>
                <wp:docPr id="1073741842" name="officeArt object"/>
                <wp:cNvGraphicFramePr/>
                <a:graphic xmlns:a="http://schemas.openxmlformats.org/drawingml/2006/main">
                  <a:graphicData uri="http://schemas.microsoft.com/office/word/2010/wordprocessingGroup">
                    <wpg:wgp>
                      <wpg:cNvGrpSpPr/>
                      <wpg:grpSpPr>
                        <a:xfrm>
                          <a:off x="0" y="0"/>
                          <a:ext cx="6070600" cy="584836"/>
                          <a:chOff x="0" y="0"/>
                          <a:chExt cx="6070599" cy="584835"/>
                        </a:xfrm>
                      </wpg:grpSpPr>
                      <wps:wsp>
                        <wps:cNvPr id="1073741840" name="Shape 1073741840"/>
                        <wps:cNvSpPr/>
                        <wps:spPr>
                          <a:xfrm>
                            <a:off x="0" y="-1"/>
                            <a:ext cx="6070600" cy="584837"/>
                          </a:xfrm>
                          <a:prstGeom prst="rect">
                            <a:avLst/>
                          </a:prstGeom>
                          <a:solidFill>
                            <a:srgbClr val="FFFFFF"/>
                          </a:solidFill>
                          <a:ln w="9525" cap="flat">
                            <a:solidFill>
                              <a:srgbClr val="000000"/>
                            </a:solidFill>
                            <a:prstDash val="solid"/>
                            <a:round/>
                          </a:ln>
                          <a:effectLst/>
                        </wps:spPr>
                        <wps:bodyPr/>
                      </wps:wsp>
                      <wps:wsp>
                        <wps:cNvPr id="1073741841" name="Shape 1073741841"/>
                        <wps:cNvSpPr/>
                        <wps:spPr>
                          <a:xfrm>
                            <a:off x="0" y="-1"/>
                            <a:ext cx="6070600" cy="584837"/>
                          </a:xfrm>
                          <a:prstGeom prst="rect">
                            <a:avLst/>
                          </a:prstGeom>
                          <a:noFill/>
                          <a:ln w="12700" cap="flat">
                            <a:noFill/>
                            <a:miter lim="400000"/>
                          </a:ln>
                          <a:effectLst/>
                        </wps:spPr>
                        <wps:txbx>
                          <w:txbxContent>
                            <w:p>
                              <w:pPr>
                                <w:pStyle w:val="Body"/>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1"/>
                                  <w:lang w:val="ar-SA" w:bidi="ar-SA"/>
                                </w:rPr>
                                <w:t>الرضع الذين يتلقون الأطعمة الصلبة وشبه الصلبة أو الطرية في اليوم السابق</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مرة على الأقل </w:t>
                              </w:r>
                              <w:r>
                                <w:rPr>
                                  <w:rFonts w:ascii="Arial"/>
                                  <w:sz w:val="22"/>
                                  <w:szCs w:val="22"/>
                                  <w:rtl w:val="1"/>
                                  <w:lang w:val="ar-SA" w:bidi="ar-SA"/>
                                </w:rPr>
                                <w:t>1 "</w:t>
                              </w:r>
                              <w:r>
                                <w:rPr>
                                  <w:rFonts w:ascii="Arial Unicode MS" w:cs="Arial" w:hAnsi="Arial Unicode MS" w:eastAsia="Arial Unicode MS" w:hint="cs"/>
                                  <w:sz w:val="22"/>
                                  <w:szCs w:val="22"/>
                                  <w:rtl w:val="1"/>
                                  <w:lang w:val="ar-SA" w:bidi="ar-SA"/>
                                </w:rPr>
                                <w:t>نعم</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لأي مادة غذائية في</w:t>
                              </w:r>
                              <w:r>
                                <w:rPr>
                                  <w:rFonts w:ascii="Calibri"/>
                                  <w:rtl w:val="0"/>
                                </w:rPr>
                                <w:t xml:space="preserve"> BD8</w:t>
                              </w:r>
                              <w:r>
                                <w:rPr>
                                  <w:rFonts w:ascii="Times New Roman"/>
                                  <w:sz w:val="22"/>
                                  <w:szCs w:val="22"/>
                                  <w:rtl w:val="1"/>
                                  <w:lang w:val="ar-SA" w:bidi="ar-SA"/>
                                </w:rPr>
                                <w:t>.</w:t>
                              </w:r>
                            </w:p>
                          </w:txbxContent>
                        </wps:txbx>
                        <wps:bodyPr wrap="square" lIns="45719" tIns="45719" rIns="45719" bIns="45719" numCol="1" anchor="t">
                          <a:noAutofit/>
                        </wps:bodyPr>
                      </wps:wsp>
                    </wpg:wgp>
                  </a:graphicData>
                </a:graphic>
              </wp:anchor>
            </w:drawing>
          </mc:Choice>
          <mc:Fallback>
            <w:pict>
              <v:group id="_x0000_s1041" style="visibility:visible;position:absolute;margin-left:-5.0pt;margin-top:19.2pt;width:478.0pt;height:46.1pt;z-index:251664384;mso-position-horizontal:absolute;mso-position-horizontal-relative:text;mso-position-vertical:absolute;mso-position-vertical-relative:line;mso-wrap-distance-left:12.0pt;mso-wrap-distance-top:12.0pt;mso-wrap-distance-right:12.0pt;mso-wrap-distance-bottom:12.0pt;" coordorigin="0,0" coordsize="6070600,584835">
                <w10:wrap type="topAndBottom" side="bothSides" anchorx="text"/>
                <v:rect id="_x0000_s1042" style="position:absolute;left:0;top:0;width:6070600;height:58483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3" style="position:absolute;left:0;top:0;width:6070600;height:584835;">
                  <v:fill on="f"/>
                  <v:stroke on="f" weight="1.0pt" dashstyle="solid" endcap="flat" miterlimit="400.0%" joinstyle="miter" linestyle="single" startarrow="none" startarrowwidth="medium" startarrowlength="medium" endarrow="none" endarrowwidth="medium" endarrowlength="medium"/>
                  <v:textbox>
                    <w:txbxContent>
                      <w:p>
                        <w:pPr>
                          <w:pStyle w:val="Body"/>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1"/>
                            <w:lang w:val="ar-SA" w:bidi="ar-SA"/>
                          </w:rPr>
                          <w:t>الرضع الذين يتلقون الأطعمة الصلبة وشبه الصلبة أو الطرية في اليوم السابق</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مرة على الأقل </w:t>
                        </w:r>
                        <w:r>
                          <w:rPr>
                            <w:rFonts w:ascii="Arial"/>
                            <w:sz w:val="22"/>
                            <w:szCs w:val="22"/>
                            <w:rtl w:val="1"/>
                            <w:lang w:val="ar-SA" w:bidi="ar-SA"/>
                          </w:rPr>
                          <w:t>1 "</w:t>
                        </w:r>
                        <w:r>
                          <w:rPr>
                            <w:rFonts w:ascii="Arial Unicode MS" w:cs="Arial" w:hAnsi="Arial Unicode MS" w:eastAsia="Arial Unicode MS" w:hint="cs"/>
                            <w:sz w:val="22"/>
                            <w:szCs w:val="22"/>
                            <w:rtl w:val="1"/>
                            <w:lang w:val="ar-SA" w:bidi="ar-SA"/>
                          </w:rPr>
                          <w:t>نعم</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لأي مادة غذائية في</w:t>
                        </w:r>
                        <w:r>
                          <w:rPr>
                            <w:rFonts w:ascii="Calibri"/>
                            <w:rtl w:val="0"/>
                          </w:rPr>
                          <w:t xml:space="preserve"> BD8</w:t>
                        </w:r>
                        <w:r>
                          <w:rPr>
                            <w:rFonts w:ascii="Times New Roman"/>
                            <w:sz w:val="22"/>
                            <w:szCs w:val="22"/>
                            <w:rtl w:val="1"/>
                            <w:lang w:val="ar-SA" w:bidi="ar-SA"/>
                          </w:rPr>
                          <w:t>.</w:t>
                        </w:r>
                      </w:p>
                    </w:txbxContent>
                  </v:textbox>
                </v:rect>
              </v:group>
            </w:pict>
          </mc:Fallback>
        </mc:AlternateContent>
      </w:r>
    </w:p>
    <w:p>
      <w:pPr>
        <w:pStyle w:val="Body"/>
        <w:rPr>
          <w:rtl w:val="0"/>
        </w:rPr>
      </w:pPr>
    </w:p>
    <w:p>
      <w:pPr>
        <w:pStyle w:val="Body"/>
        <w:rPr>
          <w:rtl w:val="0"/>
        </w:rPr>
      </w:pPr>
    </w:p>
    <w:p>
      <w:pPr>
        <w:pStyle w:val="Body"/>
        <w:rPr>
          <w:rtl w:val="0"/>
        </w:rPr>
      </w:pPr>
    </w:p>
    <w:p>
      <w:pPr>
        <w:pStyle w:val="Body"/>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widowControl w:val="0"/>
        <w:jc w:val="right"/>
        <w:rPr>
          <w:rtl w:val="0"/>
        </w:rPr>
      </w:pPr>
    </w:p>
    <w:tbl>
      <w:tblPr>
        <w:tblW w:w="10548"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72"/>
        <w:gridCol w:w="630"/>
        <w:gridCol w:w="720"/>
        <w:gridCol w:w="630"/>
        <w:gridCol w:w="236"/>
        <w:gridCol w:w="484"/>
        <w:gridCol w:w="720"/>
        <w:gridCol w:w="720"/>
        <w:gridCol w:w="810"/>
        <w:gridCol w:w="720"/>
        <w:gridCol w:w="236"/>
        <w:gridCol w:w="484"/>
        <w:gridCol w:w="720"/>
        <w:gridCol w:w="810"/>
        <w:gridCol w:w="776"/>
        <w:gridCol w:w="1080"/>
      </w:tblGrid>
      <w:tr>
        <w:tblPrEx>
          <w:shd w:val="clear" w:color="auto" w:fill="auto"/>
        </w:tblPrEx>
        <w:trPr>
          <w:trHeight w:val="307" w:hRule="atLeast"/>
        </w:trPr>
        <w:tc>
          <w:tcPr>
            <w:tcW w:type="dxa" w:w="10548"/>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UN.8</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عمليات إطعام الأطفال الصغار والرضع</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IYCF</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522" w:hRule="atLeast"/>
        </w:trPr>
        <w:tc>
          <w:tcPr>
            <w:tcW w:type="dxa" w:w="10548"/>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النسبة المئوية للأطفال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6-23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الذين تلقوا السوائل المناسبة والأطعمة الصلبة وشبه الصلبة أو الطرية، الحد الأدنى للمرات أو أكثر خلال اليوم السابق، حسب وضع الرضاعة،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p>
        </w:tc>
      </w:tr>
      <w:tr>
        <w:tblPrEx>
          <w:shd w:val="clear" w:color="auto" w:fill="auto"/>
        </w:tblPrEx>
        <w:trPr>
          <w:trHeight w:val="241" w:hRule="atLeast"/>
        </w:trPr>
        <w:tc>
          <w:tcPr>
            <w:tcW w:type="dxa" w:w="298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الكل</w:t>
            </w:r>
          </w:p>
        </w:tc>
        <w:tc>
          <w:tcPr>
            <w:tcW w:type="dxa" w:w="368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نسبة الرضاعة الغير طبيعية حاليا</w:t>
            </w:r>
          </w:p>
        </w:tc>
        <w:tc>
          <w:tcPr>
            <w:tcW w:type="dxa" w:w="27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الرضاعة الطبيعية حالياً</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298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نسبة الاطفال الذين تلقوا </w:t>
            </w: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w:t>
            </w:r>
          </w:p>
        </w:tc>
        <w:tc>
          <w:tcPr>
            <w:tcW w:type="dxa" w:w="368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نسبة الاطفال الذين تلقوا </w:t>
            </w: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w:t>
            </w:r>
          </w:p>
        </w:tc>
        <w:tc>
          <w:tcPr>
            <w:tcW w:type="dxa" w:w="27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نسبة الاطفال الذين تلقوا</w:t>
            </w: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w:t>
            </w:r>
          </w:p>
        </w:tc>
        <w:tc>
          <w:tcPr>
            <w:tcW w:type="dxa" w:w="1080"/>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903"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عدد الأطفال في سن </w:t>
            </w: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 xml:space="preserve">6-23 </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شهر</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أقل غذاء مقبول </w:t>
            </w:r>
            <w:r>
              <w:rPr>
                <w:rFonts w:ascii="Times New Roman"/>
                <w:caps w:val="0"/>
                <w:smallCaps w:val="0"/>
                <w:strike w:val="0"/>
                <w:dstrike w:val="0"/>
                <w:outline w:val="0"/>
                <w:color w:val="000000"/>
                <w:spacing w:val="0"/>
                <w:kern w:val="0"/>
                <w:position w:val="0"/>
                <w:sz w:val="16"/>
                <w:szCs w:val="16"/>
                <w:u w:val="none" w:color="000000"/>
                <w:vertAlign w:val="superscript"/>
                <w:rtl w:val="1"/>
                <w:lang w:val="ar-SA" w:bidi="ar-SA"/>
              </w:rPr>
              <w:t>1.</w:t>
            </w:r>
            <w:r>
              <w:rPr>
                <w:rFonts w:ascii="Calibri"/>
                <w:caps w:val="0"/>
                <w:smallCaps w:val="0"/>
                <w:strike w:val="0"/>
                <w:dstrike w:val="0"/>
                <w:outline w:val="0"/>
                <w:color w:val="000000"/>
                <w:spacing w:val="0"/>
                <w:kern w:val="0"/>
                <w:position w:val="0"/>
                <w:sz w:val="16"/>
                <w:szCs w:val="16"/>
                <w:u w:val="none" w:color="000000"/>
                <w:vertAlign w:val="superscript"/>
                <w:rtl w:val="0"/>
                <w:lang w:val="en-US"/>
              </w:rPr>
              <w:t>c</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16"/>
                <w:szCs w:val="16"/>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أقل تكرار</w:t>
            </w:r>
          </w:p>
          <w:p>
            <w:pPr>
              <w:pStyle w:val="Body"/>
              <w:spacing w:after="0" w:line="240" w:lineRule="auto"/>
              <w:jc w:val="center"/>
            </w:pPr>
            <w:r>
              <w:rPr>
                <w:caps w:val="0"/>
                <w:smallCaps w:val="0"/>
                <w:strike w:val="0"/>
                <w:dstrike w:val="0"/>
                <w:outline w:val="0"/>
                <w:color w:val="000000"/>
                <w:spacing w:val="0"/>
                <w:kern w:val="0"/>
                <w:position w:val="0"/>
                <w:sz w:val="16"/>
                <w:szCs w:val="16"/>
                <w:u w:val="none" w:color="000000"/>
                <w:vertAlign w:val="superscript"/>
                <w:rtl w:val="0"/>
                <w:lang w:val="en-US"/>
              </w:rPr>
              <w:t>b</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للوجبات</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أقل تنوع </w:t>
            </w:r>
            <w:r>
              <w:rPr>
                <w:caps w:val="0"/>
                <w:smallCaps w:val="0"/>
                <w:strike w:val="0"/>
                <w:dstrike w:val="0"/>
                <w:outline w:val="0"/>
                <w:color w:val="000000"/>
                <w:spacing w:val="0"/>
                <w:kern w:val="0"/>
                <w:position w:val="0"/>
                <w:sz w:val="16"/>
                <w:szCs w:val="16"/>
                <w:u w:val="none" w:color="000000"/>
                <w:vertAlign w:val="superscript"/>
                <w:rtl w:val="0"/>
                <w:lang w:val="en-US"/>
              </w:rPr>
              <w:t>a</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غذائي</w:t>
            </w: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عدد الأطفال في سن </w:t>
            </w: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 xml:space="preserve">6-23 </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شهر</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على الأقل تناول أطعمة الحليب</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أقل غذاء مقبول </w:t>
            </w:r>
            <w:r>
              <w:rPr>
                <w:rFonts w:ascii="Times New Roman"/>
                <w:caps w:val="0"/>
                <w:smallCaps w:val="0"/>
                <w:strike w:val="0"/>
                <w:dstrike w:val="0"/>
                <w:outline w:val="0"/>
                <w:color w:val="000000"/>
                <w:spacing w:val="0"/>
                <w:kern w:val="0"/>
                <w:position w:val="0"/>
                <w:sz w:val="16"/>
                <w:szCs w:val="16"/>
                <w:u w:val="none" w:color="000000"/>
                <w:vertAlign w:val="superscript"/>
                <w:rtl w:val="1"/>
                <w:lang w:val="ar-SA" w:bidi="ar-SA"/>
              </w:rPr>
              <w:t>1.</w:t>
            </w:r>
            <w:r>
              <w:rPr>
                <w:rFonts w:ascii="Calibri"/>
                <w:caps w:val="0"/>
                <w:smallCaps w:val="0"/>
                <w:strike w:val="0"/>
                <w:dstrike w:val="0"/>
                <w:outline w:val="0"/>
                <w:color w:val="000000"/>
                <w:spacing w:val="0"/>
                <w:kern w:val="0"/>
                <w:position w:val="0"/>
                <w:sz w:val="16"/>
                <w:szCs w:val="16"/>
                <w:u w:val="none" w:color="000000"/>
                <w:vertAlign w:val="superscript"/>
                <w:rtl w:val="0"/>
                <w:lang w:val="en-US"/>
              </w:rPr>
              <w:t>c</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16"/>
                <w:szCs w:val="16"/>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أقل تكرار</w:t>
            </w:r>
          </w:p>
          <w:p>
            <w:pPr>
              <w:pStyle w:val="Body"/>
              <w:spacing w:after="0" w:line="240" w:lineRule="auto"/>
              <w:jc w:val="center"/>
            </w:pPr>
            <w:r>
              <w:rPr>
                <w:caps w:val="0"/>
                <w:smallCaps w:val="0"/>
                <w:strike w:val="0"/>
                <w:dstrike w:val="0"/>
                <w:outline w:val="0"/>
                <w:color w:val="000000"/>
                <w:spacing w:val="0"/>
                <w:kern w:val="0"/>
                <w:position w:val="0"/>
                <w:sz w:val="16"/>
                <w:szCs w:val="16"/>
                <w:u w:val="none" w:color="000000"/>
                <w:vertAlign w:val="superscript"/>
                <w:rtl w:val="0"/>
                <w:lang w:val="en-US"/>
              </w:rPr>
              <w:t>b</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للوجبات</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أقل تنوع </w:t>
            </w:r>
            <w:r>
              <w:rPr>
                <w:caps w:val="0"/>
                <w:smallCaps w:val="0"/>
                <w:strike w:val="0"/>
                <w:dstrike w:val="0"/>
                <w:outline w:val="0"/>
                <w:color w:val="000000"/>
                <w:spacing w:val="0"/>
                <w:kern w:val="0"/>
                <w:position w:val="0"/>
                <w:sz w:val="16"/>
                <w:szCs w:val="16"/>
                <w:u w:val="none" w:color="000000"/>
                <w:vertAlign w:val="superscript"/>
                <w:rtl w:val="0"/>
                <w:lang w:val="en-US"/>
              </w:rPr>
              <w:t>a</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غذائي</w:t>
            </w: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عدد الأطفال في سن </w:t>
            </w: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 xml:space="preserve">6-23 </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شهر</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أقل غذاء مقبول </w:t>
            </w:r>
            <w:r>
              <w:rPr>
                <w:rFonts w:ascii="Times New Roman"/>
                <w:caps w:val="0"/>
                <w:smallCaps w:val="0"/>
                <w:strike w:val="0"/>
                <w:dstrike w:val="0"/>
                <w:outline w:val="0"/>
                <w:color w:val="000000"/>
                <w:spacing w:val="0"/>
                <w:kern w:val="0"/>
                <w:position w:val="0"/>
                <w:sz w:val="16"/>
                <w:szCs w:val="16"/>
                <w:u w:val="none" w:color="000000"/>
                <w:vertAlign w:val="superscript"/>
                <w:rtl w:val="1"/>
                <w:lang w:val="ar-SA" w:bidi="ar-SA"/>
              </w:rPr>
              <w:t>1.</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superscript"/>
                <w:rtl w:val="1"/>
                <w:lang w:val="ar-SA" w:bidi="ar-SA"/>
              </w:rPr>
              <w:t>ج</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16"/>
                <w:szCs w:val="16"/>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أقل تكرار</w:t>
            </w:r>
          </w:p>
          <w:p>
            <w:pPr>
              <w:pStyle w:val="Body"/>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16"/>
                <w:szCs w:val="16"/>
                <w:u w:val="none" w:color="000000"/>
                <w:vertAlign w:val="superscript"/>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للوجبات </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superscript"/>
                <w:rtl w:val="1"/>
                <w:lang w:val="ar-SA" w:bidi="ar-SA"/>
              </w:rPr>
              <w:t>ب</w:t>
            </w: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أقل تنوع غذائي أ</w:t>
            </w:r>
          </w:p>
        </w:tc>
        <w:tc>
          <w:tcPr>
            <w:tcW w:type="dxa" w:w="108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الأسرة</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548"/>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1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2.17</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a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الحد الأدنى من النظام الغذائي مقبول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الرضاعة الطبيعية</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10548"/>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02"/>
                <w:tab w:val="center" w:pos="6108"/>
              </w:tabs>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2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2.17</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b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الحد الأدنى من النظام الغذائي المقبول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غير الرضاعة الطبيعية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p>
        </w:tc>
      </w:tr>
      <w:tr>
        <w:tblPrEx>
          <w:shd w:val="clear" w:color="auto" w:fill="auto"/>
        </w:tblPrEx>
        <w:trPr>
          <w:trHeight w:val="270" w:hRule="atLeast"/>
        </w:trPr>
        <w:tc>
          <w:tcPr>
            <w:tcW w:type="dxa" w:w="10548"/>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3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2.14 -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تكرار تغذية الحليب للأطفال غير رضاعة طبيعية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p>
        </w:tc>
      </w:tr>
      <w:tr>
        <w:tblPrEx>
          <w:shd w:val="clear" w:color="auto" w:fill="auto"/>
        </w:tblPrEx>
        <w:trPr>
          <w:trHeight w:val="270" w:hRule="atLeast"/>
        </w:trPr>
        <w:tc>
          <w:tcPr>
            <w:tcW w:type="dxa" w:w="10548"/>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4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2.16 -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التنوع الغذائي الأدنى</w:t>
            </w:r>
          </w:p>
        </w:tc>
      </w:tr>
      <w:tr>
        <w:tblPrEx>
          <w:shd w:val="clear" w:color="auto" w:fill="auto"/>
        </w:tblPrEx>
        <w:trPr>
          <w:trHeight w:val="270" w:hRule="atLeast"/>
        </w:trPr>
        <w:tc>
          <w:tcPr>
            <w:tcW w:type="dxa" w:w="10548"/>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5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2.15 -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الحد الأدنى لتكرار وجبة</w:t>
            </w:r>
          </w:p>
        </w:tc>
      </w:tr>
      <w:tr>
        <w:tblPrEx>
          <w:shd w:val="clear" w:color="auto" w:fill="auto"/>
        </w:tblPrEx>
        <w:trPr>
          <w:trHeight w:val="3175" w:hRule="atLeast"/>
        </w:trPr>
        <w:tc>
          <w:tcPr>
            <w:tcW w:type="dxa" w:w="10548"/>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p>
          <w:p>
            <w:pPr>
              <w:pStyle w:val="Body"/>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يعرف التنوع الغذائي بالمستوى الأدنى على أنه عملية تلقِّي على الاقل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مجموعات غذائية من أصل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وهي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الحبوب والجذور والدرنات،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البقوليات والمكسرات و</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منتجات الألبان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الحليب واللبن والجبن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الأطعمة اللحم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لحم والأسماك والدواجن ولحوم الكبد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الأعضاء</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البيض،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6)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الفواكه والخضراوات الغنية، و</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الفواكه والخضروات الأخرى</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Body"/>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ويعرف الحد الأدنى لتكرار الوجبة بين الاطفال الذين يرضعون رضاعة طبيعية حاليا، بأنه نسبة الأطفال الذين تلقوا أيضا الأطعمة الصلبة وشبه الصلبة أو الطرية مرتين أو أكثر يوميا بالنسبة للأطفال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6-8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أشهر 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مرات أو أكثر يوميا للأطفال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9-23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أما بالنسبة للأطفال الذين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6-23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ممن لم يرضعوا رضاعة طبيعية فيعرف على أنه تلقِّي الأغذية الصلبة وشبه الصلبة أو الطرية أو الحليب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مرات على الأقل</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Body"/>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ويعرّف الحد الأدنى للنظام الغذائي المقبول للاطفال الذين رضعوا رضاعة طبيعية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6-23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يعرّف على أنه تلقِّي الحد الأدنى للتنوع الغذائي وتكرار الوجبة، في حين أنه بالنسبة للأطفال الذين لم يرضعوا رضاعة طبيعية فيتطلب ذلك على الأقل رضعتين من الحليب وأن يتم تحقيق  الحد الأدنى للتنوع الغذائي  دون حساب مغذيات الحليب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Body"/>
              <w:bidi w:val="1"/>
              <w:spacing w:after="0" w:line="240" w:lineRule="auto"/>
              <w:ind w:left="0" w:right="0" w:firstLine="0"/>
              <w:jc w:val="center"/>
              <w:rPr>
                <w:rtl w:val="1"/>
              </w:rPr>
            </w:pP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Body"/>
        <w:widowControl w:val="0"/>
        <w:spacing w:line="240" w:lineRule="auto"/>
        <w:jc w:val="right"/>
        <w:rPr>
          <w:rtl w:val="0"/>
        </w:rPr>
      </w:pPr>
    </w:p>
    <w:p>
      <w:pPr>
        <w:pStyle w:val="Body"/>
        <w:jc w:val="center"/>
        <w:rPr>
          <w:rtl w:val="0"/>
        </w:rPr>
      </w:pPr>
    </w:p>
    <w:p>
      <w:pPr>
        <w:pStyle w:val="Body"/>
        <w:jc w:val="right"/>
        <w:rPr>
          <w:rtl w:val="0"/>
        </w:rPr>
      </w:pPr>
    </w:p>
    <w:p>
      <w:pPr>
        <w:pStyle w:val="Body"/>
        <w:jc w:val="right"/>
        <w:rPr>
          <w:rtl w:val="0"/>
        </w:rPr>
      </w:pPr>
      <w:r>
        <w:rPr>
          <w:rtl w:val="0"/>
        </w:rPr>
        <mc:AlternateContent>
          <mc:Choice Requires="wpg">
            <w:drawing>
              <wp:anchor distT="152400" distB="152400" distL="152400" distR="152400" simplePos="0" relativeHeight="251666432" behindDoc="0" locked="0" layoutInCell="1" allowOverlap="1">
                <wp:simplePos x="0" y="0"/>
                <wp:positionH relativeFrom="column">
                  <wp:posOffset>-85089</wp:posOffset>
                </wp:positionH>
                <wp:positionV relativeFrom="line">
                  <wp:posOffset>23495</wp:posOffset>
                </wp:positionV>
                <wp:extent cx="6634481" cy="3519805"/>
                <wp:effectExtent l="0" t="0" r="0" b="0"/>
                <wp:wrapTopAndBottom distT="152400" distB="152400"/>
                <wp:docPr id="1073741845" name="officeArt object"/>
                <wp:cNvGraphicFramePr/>
                <a:graphic xmlns:a="http://schemas.openxmlformats.org/drawingml/2006/main">
                  <a:graphicData uri="http://schemas.microsoft.com/office/word/2010/wordprocessingGroup">
                    <wpg:wgp>
                      <wpg:cNvGrpSpPr/>
                      <wpg:grpSpPr>
                        <a:xfrm>
                          <a:off x="0" y="0"/>
                          <a:ext cx="6634481" cy="3519805"/>
                          <a:chOff x="0" y="0"/>
                          <a:chExt cx="6634480" cy="3519804"/>
                        </a:xfrm>
                      </wpg:grpSpPr>
                      <wps:wsp>
                        <wps:cNvPr id="1073741843" name="Shape 1073741843"/>
                        <wps:cNvSpPr/>
                        <wps:spPr>
                          <a:xfrm>
                            <a:off x="0" y="0"/>
                            <a:ext cx="6634481" cy="3519805"/>
                          </a:xfrm>
                          <a:prstGeom prst="rect">
                            <a:avLst/>
                          </a:prstGeom>
                          <a:solidFill>
                            <a:srgbClr val="FFFFFF"/>
                          </a:solidFill>
                          <a:ln w="9525" cap="flat">
                            <a:solidFill>
                              <a:srgbClr val="000000"/>
                            </a:solidFill>
                            <a:prstDash val="solid"/>
                            <a:round/>
                          </a:ln>
                          <a:effectLst/>
                        </wps:spPr>
                        <wps:bodyPr/>
                      </wps:wsp>
                      <wps:wsp>
                        <wps:cNvPr id="1073741844" name="Shape 1073741844"/>
                        <wps:cNvSpPr/>
                        <wps:spPr>
                          <a:xfrm>
                            <a:off x="0" y="0"/>
                            <a:ext cx="6634481" cy="3519805"/>
                          </a:xfrm>
                          <a:prstGeom prst="rect">
                            <a:avLst/>
                          </a:prstGeom>
                          <a:noFill/>
                          <a:ln w="12700" cap="flat">
                            <a:noFill/>
                            <a:miter lim="400000"/>
                          </a:ln>
                          <a:effectLst/>
                        </wps:spPr>
                        <wps:txbx>
                          <w:txbxContent>
                            <w:p>
                              <w:pPr>
                                <w:pStyle w:val="Body"/>
                                <w:jc w:val="right"/>
                                <w:rPr>
                                  <w:rtl w:val="0"/>
                                </w:rPr>
                              </w:pPr>
                              <w:r>
                                <w:rPr>
                                  <w:rFonts w:hAnsi="Calibri" w:hint="default"/>
                                  <w:rtl w:val="0"/>
                                </w:rPr>
                                <w:t> </w:t>
                              </w:r>
                            </w:p>
                            <w:p>
                              <w:pPr>
                                <w:pStyle w:val="Body"/>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1"/>
                                  <w:lang w:val="ar-SA" w:bidi="ar-SA"/>
                                </w:rPr>
                                <w:t xml:space="preserve">يتم توزيع المجموعات الغذائية السبع </w:t>
                              </w:r>
                              <w:r>
                                <w:rPr>
                                  <w:rFonts w:ascii="Arial"/>
                                  <w:sz w:val="22"/>
                                  <w:szCs w:val="22"/>
                                  <w:rtl w:val="1"/>
                                  <w:lang w:val="ar-SA" w:bidi="ar-SA"/>
                                </w:rPr>
                                <w:t xml:space="preserve">(7) </w:t>
                              </w:r>
                              <w:r>
                                <w:rPr>
                                  <w:rFonts w:ascii="Arial Unicode MS" w:cs="Arial" w:hAnsi="Arial Unicode MS" w:eastAsia="Arial Unicode MS" w:hint="cs"/>
                                  <w:sz w:val="22"/>
                                  <w:szCs w:val="22"/>
                                  <w:rtl w:val="1"/>
                                  <w:lang w:val="ar-SA" w:bidi="ar-SA"/>
                                </w:rPr>
                                <w:t>هنا كما هي مذكورة أعلاه</w:t>
                              </w:r>
                              <w:r>
                                <w:rPr>
                                  <w:rFonts w:ascii="Arial"/>
                                  <w:sz w:val="22"/>
                                  <w:szCs w:val="22"/>
                                  <w:rtl w:val="1"/>
                                  <w:lang w:val="ar-SA" w:bidi="ar-SA"/>
                                </w:rPr>
                                <w:t>:</w:t>
                              </w:r>
                            </w:p>
                            <w:p>
                              <w:pPr>
                                <w:pStyle w:val="Body"/>
                                <w:bidi w:val="1"/>
                                <w:ind w:left="0" w:right="0" w:firstLine="0"/>
                                <w:jc w:val="left"/>
                                <w:rPr>
                                  <w:rtl w:val="0"/>
                                </w:rPr>
                              </w:pPr>
                              <w:r>
                                <w:rPr>
                                  <w:rFonts w:ascii="Calibri"/>
                                  <w:rtl w:val="0"/>
                                </w:rPr>
                                <w:t xml:space="preserve">1) </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الحبوب والجذور والدرنات و</w:t>
                              </w:r>
                              <w:r>
                                <w:rPr>
                                  <w:rFonts w:ascii="Calibri"/>
                                  <w:rtl w:val="0"/>
                                </w:rPr>
                                <w:t>BD8 [B]</w:t>
                              </w:r>
                              <w:r>
                                <w:rPr>
                                  <w:rFonts w:ascii="Arial Unicode MS" w:cs="Arial" w:hAnsi="Arial Unicode MS" w:eastAsia="Arial Unicode MS" w:hint="cs"/>
                                  <w:sz w:val="22"/>
                                  <w:szCs w:val="22"/>
                                  <w:rtl w:val="1"/>
                                  <w:lang w:val="ar-SA" w:bidi="ar-SA"/>
                                </w:rPr>
                                <w:t xml:space="preserve">و </w:t>
                              </w:r>
                              <w:r>
                                <w:rPr>
                                  <w:rFonts w:ascii="Calibri"/>
                                  <w:rtl w:val="0"/>
                                </w:rPr>
                                <w:t>BD8 [C]</w:t>
                              </w:r>
                              <w:r>
                                <w:rPr>
                                  <w:rFonts w:ascii="Arial Unicode MS" w:cs="Arial" w:hAnsi="Arial Unicode MS" w:eastAsia="Arial Unicode MS" w:hint="cs"/>
                                  <w:sz w:val="22"/>
                                  <w:szCs w:val="22"/>
                                  <w:rtl w:val="1"/>
                                  <w:lang w:val="ar-SA" w:bidi="ar-SA"/>
                                </w:rPr>
                                <w:t xml:space="preserve"> و</w:t>
                              </w:r>
                              <w:r>
                                <w:rPr>
                                  <w:rFonts w:ascii="Calibri"/>
                                  <w:rtl w:val="0"/>
                                </w:rPr>
                                <w:t>BD8 [E]</w:t>
                              </w:r>
                            </w:p>
                            <w:p>
                              <w:pPr>
                                <w:pStyle w:val="Body"/>
                                <w:bidi w:val="1"/>
                                <w:ind w:left="0" w:right="0" w:firstLine="0"/>
                                <w:jc w:val="left"/>
                                <w:rPr>
                                  <w:rtl w:val="0"/>
                                </w:rPr>
                              </w:pPr>
                              <w:r>
                                <w:rPr>
                                  <w:rFonts w:ascii="Calibri"/>
                                  <w:rtl w:val="0"/>
                                </w:rPr>
                                <w:t xml:space="preserve">(2) </w:t>
                              </w:r>
                              <w:r>
                                <w:rPr>
                                  <w:rFonts w:ascii="Arial Unicode MS" w:cs="Arial" w:hAnsi="Arial Unicode MS" w:eastAsia="Arial Unicode MS" w:hint="cs"/>
                                  <w:sz w:val="22"/>
                                  <w:szCs w:val="22"/>
                                  <w:rtl w:val="1"/>
                                  <w:lang w:val="ar-SA" w:bidi="ar-SA"/>
                                </w:rPr>
                                <w:t xml:space="preserve"> البقوليات والمكسرات</w:t>
                              </w:r>
                              <w:r>
                                <w:rPr>
                                  <w:rFonts w:ascii="Arial"/>
                                  <w:sz w:val="22"/>
                                  <w:szCs w:val="22"/>
                                  <w:rtl w:val="1"/>
                                  <w:lang w:val="ar-SA" w:bidi="ar-SA"/>
                                </w:rPr>
                                <w:t xml:space="preserve">: </w:t>
                              </w:r>
                              <w:r>
                                <w:rPr>
                                  <w:rFonts w:ascii="Calibri"/>
                                  <w:rtl w:val="0"/>
                                </w:rPr>
                                <w:t>BD8 [M]</w:t>
                              </w:r>
                            </w:p>
                            <w:p>
                              <w:pPr>
                                <w:pStyle w:val="Body"/>
                                <w:bidi w:val="1"/>
                                <w:ind w:left="0" w:right="0" w:firstLine="0"/>
                                <w:jc w:val="left"/>
                                <w:rPr>
                                  <w:rtl w:val="0"/>
                                </w:rPr>
                              </w:pPr>
                              <w:r>
                                <w:rPr>
                                  <w:rFonts w:ascii="Calibri"/>
                                  <w:rtl w:val="0"/>
                                </w:rPr>
                                <w:t xml:space="preserve">3) </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منتجات الألبان</w:t>
                              </w:r>
                              <w:r>
                                <w:rPr>
                                  <w:rFonts w:ascii="Arial"/>
                                  <w:sz w:val="22"/>
                                  <w:szCs w:val="22"/>
                                  <w:rtl w:val="1"/>
                                  <w:lang w:val="ar-SA" w:bidi="ar-SA"/>
                                </w:rPr>
                                <w:t xml:space="preserve">: </w:t>
                              </w:r>
                              <w:r>
                                <w:rPr>
                                  <w:rFonts w:ascii="Calibri"/>
                                  <w:rtl w:val="0"/>
                                </w:rPr>
                                <w:t>BD7 [D]</w:t>
                              </w:r>
                              <w:r>
                                <w:rPr>
                                  <w:rFonts w:ascii="Arial Unicode MS" w:cs="Arial" w:hAnsi="Arial Unicode MS" w:eastAsia="Arial Unicode MS" w:hint="cs"/>
                                  <w:sz w:val="22"/>
                                  <w:szCs w:val="22"/>
                                  <w:rtl w:val="1"/>
                                  <w:lang w:val="ar-SA" w:bidi="ar-SA"/>
                                </w:rPr>
                                <w:t xml:space="preserve">و </w:t>
                              </w:r>
                              <w:r>
                                <w:rPr>
                                  <w:rFonts w:ascii="Calibri"/>
                                  <w:rtl w:val="0"/>
                                </w:rPr>
                                <w:t>BD7 [E]</w:t>
                              </w:r>
                              <w:r>
                                <w:rPr>
                                  <w:rFonts w:ascii="Arial Unicode MS" w:cs="Arial" w:hAnsi="Arial Unicode MS" w:eastAsia="Arial Unicode MS" w:hint="cs"/>
                                  <w:sz w:val="22"/>
                                  <w:szCs w:val="22"/>
                                  <w:rtl w:val="1"/>
                                  <w:lang w:val="ar-SA" w:bidi="ar-SA"/>
                                </w:rPr>
                                <w:t xml:space="preserve">و </w:t>
                              </w:r>
                              <w:r>
                                <w:rPr>
                                  <w:rFonts w:ascii="Calibri"/>
                                  <w:rtl w:val="0"/>
                                </w:rPr>
                                <w:t>BD8 [A]</w:t>
                              </w:r>
                              <w:r>
                                <w:rPr>
                                  <w:rFonts w:ascii="Arial Unicode MS" w:cs="Arial" w:hAnsi="Arial Unicode MS" w:eastAsia="Arial Unicode MS" w:hint="cs"/>
                                  <w:sz w:val="22"/>
                                  <w:szCs w:val="22"/>
                                  <w:rtl w:val="1"/>
                                  <w:lang w:val="ar-SA" w:bidi="ar-SA"/>
                                </w:rPr>
                                <w:t xml:space="preserve"> و</w:t>
                              </w:r>
                              <w:r>
                                <w:rPr>
                                  <w:rFonts w:ascii="Calibri"/>
                                  <w:rtl w:val="0"/>
                                </w:rPr>
                                <w:t>BD8 [N]</w:t>
                              </w:r>
                            </w:p>
                            <w:p>
                              <w:pPr>
                                <w:pStyle w:val="Body"/>
                                <w:bidi w:val="1"/>
                                <w:ind w:left="0" w:right="0" w:firstLine="0"/>
                                <w:jc w:val="left"/>
                                <w:rPr>
                                  <w:rtl w:val="0"/>
                                </w:rPr>
                              </w:pPr>
                              <w:r>
                                <w:rPr>
                                  <w:rFonts w:ascii="Calibri"/>
                                  <w:rtl w:val="0"/>
                                </w:rPr>
                                <w:t xml:space="preserve"> (4) </w:t>
                              </w:r>
                              <w:r>
                                <w:rPr>
                                  <w:rFonts w:ascii="Arial Unicode MS" w:cs="Arial" w:hAnsi="Arial Unicode MS" w:eastAsia="Arial Unicode MS" w:hint="cs"/>
                                  <w:sz w:val="22"/>
                                  <w:szCs w:val="22"/>
                                  <w:rtl w:val="1"/>
                                  <w:lang w:val="ar-SA" w:bidi="ar-SA"/>
                                </w:rPr>
                                <w:t>الأطعمة اللحم</w:t>
                              </w:r>
                              <w:r>
                                <w:rPr>
                                  <w:rFonts w:ascii="Arial"/>
                                  <w:sz w:val="22"/>
                                  <w:szCs w:val="22"/>
                                  <w:rtl w:val="1"/>
                                  <w:lang w:val="ar-SA" w:bidi="ar-SA"/>
                                </w:rPr>
                                <w:t xml:space="preserve">: </w:t>
                              </w:r>
                              <w:r>
                                <w:rPr>
                                  <w:rFonts w:ascii="Calibri"/>
                                  <w:rtl w:val="0"/>
                                </w:rPr>
                                <w:t xml:space="preserve"> BD8 [I]</w:t>
                              </w:r>
                              <w:r>
                                <w:rPr>
                                  <w:rFonts w:ascii="Arial Unicode MS" w:cs="Arial" w:hAnsi="Arial Unicode MS" w:eastAsia="Arial Unicode MS" w:hint="cs"/>
                                  <w:sz w:val="22"/>
                                  <w:szCs w:val="22"/>
                                  <w:rtl w:val="1"/>
                                  <w:lang w:val="ar-SA" w:bidi="ar-SA"/>
                                </w:rPr>
                                <w:t xml:space="preserve">و </w:t>
                              </w:r>
                              <w:r>
                                <w:rPr>
                                  <w:rFonts w:ascii="Calibri"/>
                                  <w:rtl w:val="0"/>
                                </w:rPr>
                                <w:t>BD8 [J]</w:t>
                              </w:r>
                              <w:r>
                                <w:rPr>
                                  <w:rFonts w:ascii="Arial Unicode MS" w:cs="Arial" w:hAnsi="Arial Unicode MS" w:eastAsia="Arial Unicode MS" w:hint="cs"/>
                                  <w:sz w:val="22"/>
                                  <w:szCs w:val="22"/>
                                  <w:rtl w:val="1"/>
                                  <w:lang w:val="ar-SA" w:bidi="ar-SA"/>
                                </w:rPr>
                                <w:t xml:space="preserve"> و</w:t>
                              </w:r>
                              <w:r>
                                <w:rPr>
                                  <w:rFonts w:ascii="Calibri"/>
                                  <w:rtl w:val="0"/>
                                </w:rPr>
                                <w:t>BD8 [L]</w:t>
                              </w:r>
                            </w:p>
                            <w:p>
                              <w:pPr>
                                <w:pStyle w:val="Body"/>
                                <w:bidi w:val="1"/>
                                <w:ind w:left="0" w:right="0" w:firstLine="0"/>
                                <w:jc w:val="left"/>
                                <w:rPr>
                                  <w:rtl w:val="0"/>
                                </w:rPr>
                              </w:pPr>
                              <w:r>
                                <w:rPr>
                                  <w:rFonts w:ascii="Calibri"/>
                                  <w:rtl w:val="0"/>
                                </w:rPr>
                                <w:t xml:space="preserve">(5) </w:t>
                              </w:r>
                              <w:r>
                                <w:rPr>
                                  <w:rFonts w:ascii="Arial Unicode MS" w:cs="Arial" w:hAnsi="Arial Unicode MS" w:eastAsia="Arial Unicode MS" w:hint="cs"/>
                                  <w:sz w:val="22"/>
                                  <w:szCs w:val="22"/>
                                  <w:rtl w:val="1"/>
                                  <w:lang w:val="ar-SA" w:bidi="ar-SA"/>
                                </w:rPr>
                                <w:t xml:space="preserve"> البيض</w:t>
                              </w:r>
                              <w:r>
                                <w:rPr>
                                  <w:rFonts w:ascii="Arial"/>
                                  <w:sz w:val="22"/>
                                  <w:szCs w:val="22"/>
                                  <w:rtl w:val="1"/>
                                  <w:lang w:val="ar-SA" w:bidi="ar-SA"/>
                                </w:rPr>
                                <w:t xml:space="preserve">: </w:t>
                              </w:r>
                              <w:r>
                                <w:rPr>
                                  <w:rFonts w:ascii="Calibri"/>
                                  <w:rtl w:val="0"/>
                                </w:rPr>
                                <w:t>BD8 [k]</w:t>
                              </w:r>
                            </w:p>
                            <w:p>
                              <w:pPr>
                                <w:pStyle w:val="Body"/>
                                <w:bidi w:val="1"/>
                                <w:ind w:left="0" w:right="0" w:firstLine="0"/>
                                <w:jc w:val="left"/>
                                <w:rPr>
                                  <w:rtl w:val="0"/>
                                </w:rPr>
                              </w:pPr>
                              <w:r>
                                <w:rPr>
                                  <w:rFonts w:ascii="Calibri"/>
                                  <w:rtl w:val="0"/>
                                </w:rPr>
                                <w:t xml:space="preserve">6) </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فيتامين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أ</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الفواكه والخضروات الغنية</w:t>
                              </w:r>
                              <w:r>
                                <w:rPr>
                                  <w:rFonts w:ascii="Arial"/>
                                  <w:sz w:val="22"/>
                                  <w:szCs w:val="22"/>
                                  <w:rtl w:val="1"/>
                                  <w:lang w:val="ar-SA" w:bidi="ar-SA"/>
                                </w:rPr>
                                <w:t>:</w:t>
                              </w:r>
                              <w:r>
                                <w:rPr>
                                  <w:rFonts w:ascii="Calibri"/>
                                  <w:rtl w:val="0"/>
                                </w:rPr>
                                <w:t>BD8 [D]</w:t>
                              </w:r>
                              <w:r>
                                <w:rPr>
                                  <w:rFonts w:ascii="Arial Unicode MS" w:cs="Arial" w:hAnsi="Arial Unicode MS" w:eastAsia="Arial Unicode MS" w:hint="cs"/>
                                  <w:sz w:val="22"/>
                                  <w:szCs w:val="22"/>
                                  <w:rtl w:val="1"/>
                                  <w:lang w:val="ar-SA" w:bidi="ar-SA"/>
                                </w:rPr>
                                <w:t xml:space="preserve"> و</w:t>
                              </w:r>
                              <w:r>
                                <w:rPr>
                                  <w:rFonts w:ascii="Calibri"/>
                                  <w:rtl w:val="0"/>
                                </w:rPr>
                                <w:t>BD8 [F]</w:t>
                              </w:r>
                              <w:r>
                                <w:rPr>
                                  <w:rFonts w:ascii="Arial Unicode MS" w:cs="Arial" w:hAnsi="Arial Unicode MS" w:eastAsia="Arial Unicode MS" w:hint="cs"/>
                                  <w:sz w:val="22"/>
                                  <w:szCs w:val="22"/>
                                  <w:rtl w:val="1"/>
                                  <w:lang w:val="ar-SA" w:bidi="ar-SA"/>
                                </w:rPr>
                                <w:t xml:space="preserve"> و</w:t>
                              </w:r>
                              <w:r>
                                <w:rPr>
                                  <w:rFonts w:ascii="Calibri"/>
                                  <w:rtl w:val="0"/>
                                </w:rPr>
                                <w:t>BD8 [G]</w:t>
                              </w:r>
                            </w:p>
                            <w:p>
                              <w:pPr>
                                <w:pStyle w:val="Body"/>
                                <w:bidi w:val="1"/>
                                <w:ind w:left="0" w:right="0" w:firstLine="0"/>
                                <w:jc w:val="left"/>
                                <w:rPr>
                                  <w:rtl w:val="0"/>
                                </w:rPr>
                              </w:pPr>
                              <w:r>
                                <w:rPr>
                                  <w:rFonts w:ascii="Calibri"/>
                                  <w:rtl w:val="0"/>
                                </w:rPr>
                                <w:t xml:space="preserve">(7) </w:t>
                              </w:r>
                              <w:r>
                                <w:rPr>
                                  <w:rFonts w:ascii="Arial Unicode MS" w:cs="Arial" w:hAnsi="Arial Unicode MS" w:eastAsia="Arial Unicode MS" w:hint="cs"/>
                                  <w:sz w:val="22"/>
                                  <w:szCs w:val="22"/>
                                  <w:rtl w:val="1"/>
                                  <w:lang w:val="ar-SA" w:bidi="ar-SA"/>
                                </w:rPr>
                                <w:t xml:space="preserve"> الفواكه والخضروات الأخرى</w:t>
                              </w:r>
                              <w:r>
                                <w:rPr>
                                  <w:rFonts w:ascii="Calibri"/>
                                  <w:rtl w:val="0"/>
                                </w:rPr>
                                <w:t>BD8 [H]:</w:t>
                              </w:r>
                            </w:p>
                            <w:p>
                              <w:pPr>
                                <w:pStyle w:val="Body"/>
                                <w:jc w:val="right"/>
                              </w:pPr>
                              <w:r>
                                <w:rPr>
                                  <w:rtl w:val="0"/>
                                </w:rPr>
                              </w:r>
                            </w:p>
                          </w:txbxContent>
                        </wps:txbx>
                        <wps:bodyPr wrap="square" lIns="45719" tIns="45719" rIns="45719" bIns="45719" numCol="1" anchor="t">
                          <a:noAutofit/>
                        </wps:bodyPr>
                      </wps:wsp>
                    </wpg:wgp>
                  </a:graphicData>
                </a:graphic>
              </wp:anchor>
            </w:drawing>
          </mc:Choice>
          <mc:Fallback>
            <w:pict>
              <v:group id="_x0000_s1044" style="visibility:visible;position:absolute;margin-left:-6.7pt;margin-top:1.9pt;width:522.4pt;height:277.1pt;z-index:251666432;mso-position-horizontal:absolute;mso-position-horizontal-relative:text;mso-position-vertical:absolute;mso-position-vertical-relative:line;mso-wrap-distance-left:12.0pt;mso-wrap-distance-top:12.0pt;mso-wrap-distance-right:12.0pt;mso-wrap-distance-bottom:12.0pt;" coordorigin="0,0" coordsize="6634480,3519805">
                <w10:wrap type="topAndBottom" side="bothSides" anchorx="text"/>
                <v:rect id="_x0000_s1045" style="position:absolute;left:0;top:0;width:6634480;height:351980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6" style="position:absolute;left:0;top:0;width:6634480;height:3519805;">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rPr>
                            <w:rtl w:val="0"/>
                          </w:rPr>
                        </w:pPr>
                        <w:r>
                          <w:rPr>
                            <w:rFonts w:hAnsi="Calibri" w:hint="default"/>
                            <w:rtl w:val="0"/>
                          </w:rPr>
                          <w:t> </w:t>
                        </w:r>
                      </w:p>
                      <w:p>
                        <w:pPr>
                          <w:pStyle w:val="Body"/>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1"/>
                            <w:lang w:val="ar-SA" w:bidi="ar-SA"/>
                          </w:rPr>
                          <w:t xml:space="preserve">يتم توزيع المجموعات الغذائية السبع </w:t>
                        </w:r>
                        <w:r>
                          <w:rPr>
                            <w:rFonts w:ascii="Arial"/>
                            <w:sz w:val="22"/>
                            <w:szCs w:val="22"/>
                            <w:rtl w:val="1"/>
                            <w:lang w:val="ar-SA" w:bidi="ar-SA"/>
                          </w:rPr>
                          <w:t xml:space="preserve">(7) </w:t>
                        </w:r>
                        <w:r>
                          <w:rPr>
                            <w:rFonts w:ascii="Arial Unicode MS" w:cs="Arial" w:hAnsi="Arial Unicode MS" w:eastAsia="Arial Unicode MS" w:hint="cs"/>
                            <w:sz w:val="22"/>
                            <w:szCs w:val="22"/>
                            <w:rtl w:val="1"/>
                            <w:lang w:val="ar-SA" w:bidi="ar-SA"/>
                          </w:rPr>
                          <w:t>هنا كما هي مذكورة أعلاه</w:t>
                        </w:r>
                        <w:r>
                          <w:rPr>
                            <w:rFonts w:ascii="Arial"/>
                            <w:sz w:val="22"/>
                            <w:szCs w:val="22"/>
                            <w:rtl w:val="1"/>
                            <w:lang w:val="ar-SA" w:bidi="ar-SA"/>
                          </w:rPr>
                          <w:t>:</w:t>
                        </w:r>
                      </w:p>
                      <w:p>
                        <w:pPr>
                          <w:pStyle w:val="Body"/>
                          <w:bidi w:val="1"/>
                          <w:ind w:left="0" w:right="0" w:firstLine="0"/>
                          <w:jc w:val="left"/>
                          <w:rPr>
                            <w:rtl w:val="0"/>
                          </w:rPr>
                        </w:pPr>
                        <w:r>
                          <w:rPr>
                            <w:rFonts w:ascii="Calibri"/>
                            <w:rtl w:val="0"/>
                          </w:rPr>
                          <w:t xml:space="preserve">1) </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الحبوب والجذور والدرنات و</w:t>
                        </w:r>
                        <w:r>
                          <w:rPr>
                            <w:rFonts w:ascii="Calibri"/>
                            <w:rtl w:val="0"/>
                          </w:rPr>
                          <w:t>BD8 [B]</w:t>
                        </w:r>
                        <w:r>
                          <w:rPr>
                            <w:rFonts w:ascii="Arial Unicode MS" w:cs="Arial" w:hAnsi="Arial Unicode MS" w:eastAsia="Arial Unicode MS" w:hint="cs"/>
                            <w:sz w:val="22"/>
                            <w:szCs w:val="22"/>
                            <w:rtl w:val="1"/>
                            <w:lang w:val="ar-SA" w:bidi="ar-SA"/>
                          </w:rPr>
                          <w:t xml:space="preserve">و </w:t>
                        </w:r>
                        <w:r>
                          <w:rPr>
                            <w:rFonts w:ascii="Calibri"/>
                            <w:rtl w:val="0"/>
                          </w:rPr>
                          <w:t>BD8 [C]</w:t>
                        </w:r>
                        <w:r>
                          <w:rPr>
                            <w:rFonts w:ascii="Arial Unicode MS" w:cs="Arial" w:hAnsi="Arial Unicode MS" w:eastAsia="Arial Unicode MS" w:hint="cs"/>
                            <w:sz w:val="22"/>
                            <w:szCs w:val="22"/>
                            <w:rtl w:val="1"/>
                            <w:lang w:val="ar-SA" w:bidi="ar-SA"/>
                          </w:rPr>
                          <w:t xml:space="preserve"> و</w:t>
                        </w:r>
                        <w:r>
                          <w:rPr>
                            <w:rFonts w:ascii="Calibri"/>
                            <w:rtl w:val="0"/>
                          </w:rPr>
                          <w:t>BD8 [E]</w:t>
                        </w:r>
                      </w:p>
                      <w:p>
                        <w:pPr>
                          <w:pStyle w:val="Body"/>
                          <w:bidi w:val="1"/>
                          <w:ind w:left="0" w:right="0" w:firstLine="0"/>
                          <w:jc w:val="left"/>
                          <w:rPr>
                            <w:rtl w:val="0"/>
                          </w:rPr>
                        </w:pPr>
                        <w:r>
                          <w:rPr>
                            <w:rFonts w:ascii="Calibri"/>
                            <w:rtl w:val="0"/>
                          </w:rPr>
                          <w:t xml:space="preserve">(2) </w:t>
                        </w:r>
                        <w:r>
                          <w:rPr>
                            <w:rFonts w:ascii="Arial Unicode MS" w:cs="Arial" w:hAnsi="Arial Unicode MS" w:eastAsia="Arial Unicode MS" w:hint="cs"/>
                            <w:sz w:val="22"/>
                            <w:szCs w:val="22"/>
                            <w:rtl w:val="1"/>
                            <w:lang w:val="ar-SA" w:bidi="ar-SA"/>
                          </w:rPr>
                          <w:t xml:space="preserve"> البقوليات والمكسرات</w:t>
                        </w:r>
                        <w:r>
                          <w:rPr>
                            <w:rFonts w:ascii="Arial"/>
                            <w:sz w:val="22"/>
                            <w:szCs w:val="22"/>
                            <w:rtl w:val="1"/>
                            <w:lang w:val="ar-SA" w:bidi="ar-SA"/>
                          </w:rPr>
                          <w:t xml:space="preserve">: </w:t>
                        </w:r>
                        <w:r>
                          <w:rPr>
                            <w:rFonts w:ascii="Calibri"/>
                            <w:rtl w:val="0"/>
                          </w:rPr>
                          <w:t>BD8 [M]</w:t>
                        </w:r>
                      </w:p>
                      <w:p>
                        <w:pPr>
                          <w:pStyle w:val="Body"/>
                          <w:bidi w:val="1"/>
                          <w:ind w:left="0" w:right="0" w:firstLine="0"/>
                          <w:jc w:val="left"/>
                          <w:rPr>
                            <w:rtl w:val="0"/>
                          </w:rPr>
                        </w:pPr>
                        <w:r>
                          <w:rPr>
                            <w:rFonts w:ascii="Calibri"/>
                            <w:rtl w:val="0"/>
                          </w:rPr>
                          <w:t xml:space="preserve">3) </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منتجات الألبان</w:t>
                        </w:r>
                        <w:r>
                          <w:rPr>
                            <w:rFonts w:ascii="Arial"/>
                            <w:sz w:val="22"/>
                            <w:szCs w:val="22"/>
                            <w:rtl w:val="1"/>
                            <w:lang w:val="ar-SA" w:bidi="ar-SA"/>
                          </w:rPr>
                          <w:t xml:space="preserve">: </w:t>
                        </w:r>
                        <w:r>
                          <w:rPr>
                            <w:rFonts w:ascii="Calibri"/>
                            <w:rtl w:val="0"/>
                          </w:rPr>
                          <w:t>BD7 [D]</w:t>
                        </w:r>
                        <w:r>
                          <w:rPr>
                            <w:rFonts w:ascii="Arial Unicode MS" w:cs="Arial" w:hAnsi="Arial Unicode MS" w:eastAsia="Arial Unicode MS" w:hint="cs"/>
                            <w:sz w:val="22"/>
                            <w:szCs w:val="22"/>
                            <w:rtl w:val="1"/>
                            <w:lang w:val="ar-SA" w:bidi="ar-SA"/>
                          </w:rPr>
                          <w:t xml:space="preserve">و </w:t>
                        </w:r>
                        <w:r>
                          <w:rPr>
                            <w:rFonts w:ascii="Calibri"/>
                            <w:rtl w:val="0"/>
                          </w:rPr>
                          <w:t>BD7 [E]</w:t>
                        </w:r>
                        <w:r>
                          <w:rPr>
                            <w:rFonts w:ascii="Arial Unicode MS" w:cs="Arial" w:hAnsi="Arial Unicode MS" w:eastAsia="Arial Unicode MS" w:hint="cs"/>
                            <w:sz w:val="22"/>
                            <w:szCs w:val="22"/>
                            <w:rtl w:val="1"/>
                            <w:lang w:val="ar-SA" w:bidi="ar-SA"/>
                          </w:rPr>
                          <w:t xml:space="preserve">و </w:t>
                        </w:r>
                        <w:r>
                          <w:rPr>
                            <w:rFonts w:ascii="Calibri"/>
                            <w:rtl w:val="0"/>
                          </w:rPr>
                          <w:t>BD8 [A]</w:t>
                        </w:r>
                        <w:r>
                          <w:rPr>
                            <w:rFonts w:ascii="Arial Unicode MS" w:cs="Arial" w:hAnsi="Arial Unicode MS" w:eastAsia="Arial Unicode MS" w:hint="cs"/>
                            <w:sz w:val="22"/>
                            <w:szCs w:val="22"/>
                            <w:rtl w:val="1"/>
                            <w:lang w:val="ar-SA" w:bidi="ar-SA"/>
                          </w:rPr>
                          <w:t xml:space="preserve"> و</w:t>
                        </w:r>
                        <w:r>
                          <w:rPr>
                            <w:rFonts w:ascii="Calibri"/>
                            <w:rtl w:val="0"/>
                          </w:rPr>
                          <w:t>BD8 [N]</w:t>
                        </w:r>
                      </w:p>
                      <w:p>
                        <w:pPr>
                          <w:pStyle w:val="Body"/>
                          <w:bidi w:val="1"/>
                          <w:ind w:left="0" w:right="0" w:firstLine="0"/>
                          <w:jc w:val="left"/>
                          <w:rPr>
                            <w:rtl w:val="0"/>
                          </w:rPr>
                        </w:pPr>
                        <w:r>
                          <w:rPr>
                            <w:rFonts w:ascii="Calibri"/>
                            <w:rtl w:val="0"/>
                          </w:rPr>
                          <w:t xml:space="preserve"> (4) </w:t>
                        </w:r>
                        <w:r>
                          <w:rPr>
                            <w:rFonts w:ascii="Arial Unicode MS" w:cs="Arial" w:hAnsi="Arial Unicode MS" w:eastAsia="Arial Unicode MS" w:hint="cs"/>
                            <w:sz w:val="22"/>
                            <w:szCs w:val="22"/>
                            <w:rtl w:val="1"/>
                            <w:lang w:val="ar-SA" w:bidi="ar-SA"/>
                          </w:rPr>
                          <w:t>الأطعمة اللحم</w:t>
                        </w:r>
                        <w:r>
                          <w:rPr>
                            <w:rFonts w:ascii="Arial"/>
                            <w:sz w:val="22"/>
                            <w:szCs w:val="22"/>
                            <w:rtl w:val="1"/>
                            <w:lang w:val="ar-SA" w:bidi="ar-SA"/>
                          </w:rPr>
                          <w:t xml:space="preserve">: </w:t>
                        </w:r>
                        <w:r>
                          <w:rPr>
                            <w:rFonts w:ascii="Calibri"/>
                            <w:rtl w:val="0"/>
                          </w:rPr>
                          <w:t xml:space="preserve"> BD8 [I]</w:t>
                        </w:r>
                        <w:r>
                          <w:rPr>
                            <w:rFonts w:ascii="Arial Unicode MS" w:cs="Arial" w:hAnsi="Arial Unicode MS" w:eastAsia="Arial Unicode MS" w:hint="cs"/>
                            <w:sz w:val="22"/>
                            <w:szCs w:val="22"/>
                            <w:rtl w:val="1"/>
                            <w:lang w:val="ar-SA" w:bidi="ar-SA"/>
                          </w:rPr>
                          <w:t xml:space="preserve">و </w:t>
                        </w:r>
                        <w:r>
                          <w:rPr>
                            <w:rFonts w:ascii="Calibri"/>
                            <w:rtl w:val="0"/>
                          </w:rPr>
                          <w:t>BD8 [J]</w:t>
                        </w:r>
                        <w:r>
                          <w:rPr>
                            <w:rFonts w:ascii="Arial Unicode MS" w:cs="Arial" w:hAnsi="Arial Unicode MS" w:eastAsia="Arial Unicode MS" w:hint="cs"/>
                            <w:sz w:val="22"/>
                            <w:szCs w:val="22"/>
                            <w:rtl w:val="1"/>
                            <w:lang w:val="ar-SA" w:bidi="ar-SA"/>
                          </w:rPr>
                          <w:t xml:space="preserve"> و</w:t>
                        </w:r>
                        <w:r>
                          <w:rPr>
                            <w:rFonts w:ascii="Calibri"/>
                            <w:rtl w:val="0"/>
                          </w:rPr>
                          <w:t>BD8 [L]</w:t>
                        </w:r>
                      </w:p>
                      <w:p>
                        <w:pPr>
                          <w:pStyle w:val="Body"/>
                          <w:bidi w:val="1"/>
                          <w:ind w:left="0" w:right="0" w:firstLine="0"/>
                          <w:jc w:val="left"/>
                          <w:rPr>
                            <w:rtl w:val="0"/>
                          </w:rPr>
                        </w:pPr>
                        <w:r>
                          <w:rPr>
                            <w:rFonts w:ascii="Calibri"/>
                            <w:rtl w:val="0"/>
                          </w:rPr>
                          <w:t xml:space="preserve">(5) </w:t>
                        </w:r>
                        <w:r>
                          <w:rPr>
                            <w:rFonts w:ascii="Arial Unicode MS" w:cs="Arial" w:hAnsi="Arial Unicode MS" w:eastAsia="Arial Unicode MS" w:hint="cs"/>
                            <w:sz w:val="22"/>
                            <w:szCs w:val="22"/>
                            <w:rtl w:val="1"/>
                            <w:lang w:val="ar-SA" w:bidi="ar-SA"/>
                          </w:rPr>
                          <w:t xml:space="preserve"> البيض</w:t>
                        </w:r>
                        <w:r>
                          <w:rPr>
                            <w:rFonts w:ascii="Arial"/>
                            <w:sz w:val="22"/>
                            <w:szCs w:val="22"/>
                            <w:rtl w:val="1"/>
                            <w:lang w:val="ar-SA" w:bidi="ar-SA"/>
                          </w:rPr>
                          <w:t xml:space="preserve">: </w:t>
                        </w:r>
                        <w:r>
                          <w:rPr>
                            <w:rFonts w:ascii="Calibri"/>
                            <w:rtl w:val="0"/>
                          </w:rPr>
                          <w:t>BD8 [k]</w:t>
                        </w:r>
                      </w:p>
                      <w:p>
                        <w:pPr>
                          <w:pStyle w:val="Body"/>
                          <w:bidi w:val="1"/>
                          <w:ind w:left="0" w:right="0" w:firstLine="0"/>
                          <w:jc w:val="left"/>
                          <w:rPr>
                            <w:rtl w:val="0"/>
                          </w:rPr>
                        </w:pPr>
                        <w:r>
                          <w:rPr>
                            <w:rFonts w:ascii="Calibri"/>
                            <w:rtl w:val="0"/>
                          </w:rPr>
                          <w:t xml:space="preserve">6) </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فيتامين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أ</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الفواكه والخضروات الغنية</w:t>
                        </w:r>
                        <w:r>
                          <w:rPr>
                            <w:rFonts w:ascii="Arial"/>
                            <w:sz w:val="22"/>
                            <w:szCs w:val="22"/>
                            <w:rtl w:val="1"/>
                            <w:lang w:val="ar-SA" w:bidi="ar-SA"/>
                          </w:rPr>
                          <w:t>:</w:t>
                        </w:r>
                        <w:r>
                          <w:rPr>
                            <w:rFonts w:ascii="Calibri"/>
                            <w:rtl w:val="0"/>
                          </w:rPr>
                          <w:t>BD8 [D]</w:t>
                        </w:r>
                        <w:r>
                          <w:rPr>
                            <w:rFonts w:ascii="Arial Unicode MS" w:cs="Arial" w:hAnsi="Arial Unicode MS" w:eastAsia="Arial Unicode MS" w:hint="cs"/>
                            <w:sz w:val="22"/>
                            <w:szCs w:val="22"/>
                            <w:rtl w:val="1"/>
                            <w:lang w:val="ar-SA" w:bidi="ar-SA"/>
                          </w:rPr>
                          <w:t xml:space="preserve"> و</w:t>
                        </w:r>
                        <w:r>
                          <w:rPr>
                            <w:rFonts w:ascii="Calibri"/>
                            <w:rtl w:val="0"/>
                          </w:rPr>
                          <w:t>BD8 [F]</w:t>
                        </w:r>
                        <w:r>
                          <w:rPr>
                            <w:rFonts w:ascii="Arial Unicode MS" w:cs="Arial" w:hAnsi="Arial Unicode MS" w:eastAsia="Arial Unicode MS" w:hint="cs"/>
                            <w:sz w:val="22"/>
                            <w:szCs w:val="22"/>
                            <w:rtl w:val="1"/>
                            <w:lang w:val="ar-SA" w:bidi="ar-SA"/>
                          </w:rPr>
                          <w:t xml:space="preserve"> و</w:t>
                        </w:r>
                        <w:r>
                          <w:rPr>
                            <w:rFonts w:ascii="Calibri"/>
                            <w:rtl w:val="0"/>
                          </w:rPr>
                          <w:t>BD8 [G]</w:t>
                        </w:r>
                      </w:p>
                      <w:p>
                        <w:pPr>
                          <w:pStyle w:val="Body"/>
                          <w:bidi w:val="1"/>
                          <w:ind w:left="0" w:right="0" w:firstLine="0"/>
                          <w:jc w:val="left"/>
                          <w:rPr>
                            <w:rtl w:val="0"/>
                          </w:rPr>
                        </w:pPr>
                        <w:r>
                          <w:rPr>
                            <w:rFonts w:ascii="Calibri"/>
                            <w:rtl w:val="0"/>
                          </w:rPr>
                          <w:t xml:space="preserve">(7) </w:t>
                        </w:r>
                        <w:r>
                          <w:rPr>
                            <w:rFonts w:ascii="Arial Unicode MS" w:cs="Arial" w:hAnsi="Arial Unicode MS" w:eastAsia="Arial Unicode MS" w:hint="cs"/>
                            <w:sz w:val="22"/>
                            <w:szCs w:val="22"/>
                            <w:rtl w:val="1"/>
                            <w:lang w:val="ar-SA" w:bidi="ar-SA"/>
                          </w:rPr>
                          <w:t xml:space="preserve"> الفواكه والخضروات الأخرى</w:t>
                        </w:r>
                        <w:r>
                          <w:rPr>
                            <w:rFonts w:ascii="Calibri"/>
                            <w:rtl w:val="0"/>
                          </w:rPr>
                          <w:t>BD8 [H]:</w:t>
                        </w:r>
                      </w:p>
                      <w:p>
                        <w:pPr>
                          <w:pStyle w:val="Body"/>
                          <w:jc w:val="right"/>
                        </w:pPr>
                        <w:r>
                          <w:rPr>
                            <w:rtl w:val="0"/>
                          </w:rPr>
                        </w:r>
                      </w:p>
                    </w:txbxContent>
                  </v:textbox>
                </v:rect>
              </v:group>
            </w:pict>
          </mc:Fallback>
        </mc:AlternateContent>
      </w: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r>
        <w:rPr>
          <w:rtl w:val="0"/>
        </w:rPr>
        <mc:AlternateContent>
          <mc:Choice Requires="wpg">
            <w:drawing>
              <wp:anchor distT="152400" distB="152400" distL="152400" distR="152400" simplePos="0" relativeHeight="251665408" behindDoc="0" locked="0" layoutInCell="1" allowOverlap="1">
                <wp:simplePos x="0" y="0"/>
                <wp:positionH relativeFrom="column">
                  <wp:posOffset>-255270</wp:posOffset>
                </wp:positionH>
                <wp:positionV relativeFrom="line">
                  <wp:posOffset>34290</wp:posOffset>
                </wp:positionV>
                <wp:extent cx="6624320" cy="8098791"/>
                <wp:effectExtent l="0" t="0" r="0" b="0"/>
                <wp:wrapTopAndBottom distT="152400" distB="152400"/>
                <wp:docPr id="1073741848" name="officeArt object"/>
                <wp:cNvGraphicFramePr/>
                <a:graphic xmlns:a="http://schemas.openxmlformats.org/drawingml/2006/main">
                  <a:graphicData uri="http://schemas.microsoft.com/office/word/2010/wordprocessingGroup">
                    <wpg:wgp>
                      <wpg:cNvGrpSpPr/>
                      <wpg:grpSpPr>
                        <a:xfrm>
                          <a:off x="0" y="0"/>
                          <a:ext cx="6624320" cy="8098791"/>
                          <a:chOff x="0" y="0"/>
                          <a:chExt cx="6624319" cy="8098790"/>
                        </a:xfrm>
                      </wpg:grpSpPr>
                      <wps:wsp>
                        <wps:cNvPr id="1073741846" name="Shape 1073741846"/>
                        <wps:cNvSpPr/>
                        <wps:spPr>
                          <a:xfrm>
                            <a:off x="0" y="0"/>
                            <a:ext cx="6624320" cy="8098791"/>
                          </a:xfrm>
                          <a:prstGeom prst="rect">
                            <a:avLst/>
                          </a:prstGeom>
                          <a:solidFill>
                            <a:srgbClr val="FFFFFF"/>
                          </a:solidFill>
                          <a:ln w="9525" cap="flat">
                            <a:solidFill>
                              <a:srgbClr val="000000"/>
                            </a:solidFill>
                            <a:prstDash val="solid"/>
                            <a:round/>
                          </a:ln>
                          <a:effectLst/>
                        </wps:spPr>
                        <wps:bodyPr/>
                      </wps:wsp>
                      <wps:wsp>
                        <wps:cNvPr id="1073741847" name="Shape 1073741847"/>
                        <wps:cNvSpPr/>
                        <wps:spPr>
                          <a:xfrm>
                            <a:off x="0" y="0"/>
                            <a:ext cx="6624320" cy="8098791"/>
                          </a:xfrm>
                          <a:prstGeom prst="rect">
                            <a:avLst/>
                          </a:prstGeom>
                          <a:noFill/>
                          <a:ln w="12700" cap="flat">
                            <a:noFill/>
                            <a:miter lim="400000"/>
                          </a:ln>
                          <a:effectLst/>
                        </wps:spPr>
                        <wps:txbx>
                          <w:txbxContent>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التنوع الغذائي الأدنى</w:t>
                              </w:r>
                              <w:r>
                                <w:rPr>
                                  <w:rFonts w:ascii="Calibri"/>
                                  <w:rtl w:val="0"/>
                                </w:rPr>
                                <w:t>:</w:t>
                              </w: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 xml:space="preserve">الأطفال الذين تلقوا الطعام على الأقل </w:t>
                              </w:r>
                              <w:r>
                                <w:rPr>
                                  <w:rFonts w:ascii="Arial"/>
                                  <w:sz w:val="22"/>
                                  <w:szCs w:val="22"/>
                                  <w:rtl w:val="1"/>
                                  <w:lang w:val="ar-SA" w:bidi="ar-SA"/>
                                </w:rPr>
                                <w:t xml:space="preserve">4 </w:t>
                              </w:r>
                              <w:r>
                                <w:rPr>
                                  <w:rFonts w:ascii="Arial Unicode MS" w:cs="Arial" w:hAnsi="Arial Unicode MS" w:eastAsia="Arial Unicode MS" w:hint="cs"/>
                                  <w:sz w:val="22"/>
                                  <w:szCs w:val="22"/>
                                  <w:rtl w:val="1"/>
                                  <w:lang w:val="ar-SA" w:bidi="ar-SA"/>
                                </w:rPr>
                                <w:t>مجموعات غذائية من المجموعات السبع المذكورة أعلاه</w:t>
                              </w:r>
                              <w:r>
                                <w:rPr>
                                  <w:rFonts w:ascii="Calibri"/>
                                  <w:rtl w:val="0"/>
                                </w:rPr>
                                <w:t>.</w:t>
                              </w:r>
                            </w:p>
                            <w:p>
                              <w:pPr>
                                <w:pStyle w:val="Body"/>
                                <w:bidi w:val="1"/>
                                <w:ind w:left="0" w:right="0" w:firstLine="0"/>
                                <w:jc w:val="left"/>
                                <w:rPr>
                                  <w:rtl w:val="0"/>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الحد أدنى لتكرار الوجبة</w:t>
                              </w:r>
                              <w:r>
                                <w:rPr>
                                  <w:rFonts w:ascii="Calibri"/>
                                  <w:rtl w:val="0"/>
                                </w:rPr>
                                <w:t>:</w:t>
                              </w: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الرضاعة الطبيعية حاليا</w:t>
                              </w:r>
                              <w:r>
                                <w:rPr>
                                  <w:rFonts w:ascii="Calibri"/>
                                  <w:rtl w:val="0"/>
                                </w:rPr>
                                <w:t>:</w:t>
                              </w:r>
                            </w:p>
                            <w:p>
                              <w:pPr>
                                <w:pStyle w:val="Body"/>
                                <w:bidi w:val="1"/>
                                <w:ind w:left="0" w:right="0" w:firstLine="0"/>
                                <w:jc w:val="left"/>
                                <w:rPr>
                                  <w:rtl w:val="0"/>
                                </w:rPr>
                              </w:pPr>
                              <w:r>
                                <w:rPr>
                                  <w:rFonts w:hAnsi="Calibri" w:hint="default"/>
                                  <w:rtl w:val="0"/>
                                </w:rPr>
                                <w:t xml:space="preserve">   </w:t>
                              </w:r>
                              <w:r>
                                <w:rPr>
                                  <w:rFonts w:ascii="Arial"/>
                                  <w:sz w:val="22"/>
                                  <w:szCs w:val="22"/>
                                  <w:rtl w:val="1"/>
                                  <w:lang w:val="ar-SA" w:bidi="ar-SA"/>
                                </w:rPr>
                                <w:t xml:space="preserve">1) </w:t>
                              </w:r>
                              <w:r>
                                <w:rPr>
                                  <w:rFonts w:ascii="Arial Unicode MS" w:cs="Arial" w:hAnsi="Arial Unicode MS" w:eastAsia="Arial Unicode MS" w:hint="cs"/>
                                  <w:sz w:val="22"/>
                                  <w:szCs w:val="22"/>
                                  <w:rtl w:val="1"/>
                                  <w:lang w:val="ar-SA" w:bidi="ar-SA"/>
                                </w:rPr>
                                <w:t xml:space="preserve">العمر </w:t>
                              </w:r>
                              <w:r>
                                <w:rPr>
                                  <w:rFonts w:ascii="Arial"/>
                                  <w:sz w:val="22"/>
                                  <w:szCs w:val="22"/>
                                  <w:rtl w:val="1"/>
                                  <w:lang w:val="ar-SA" w:bidi="ar-SA"/>
                                </w:rPr>
                                <w:t xml:space="preserve">6-8 </w:t>
                              </w:r>
                              <w:r>
                                <w:rPr>
                                  <w:rFonts w:ascii="Arial Unicode MS" w:cs="Arial" w:hAnsi="Arial Unicode MS" w:eastAsia="Arial Unicode MS" w:hint="cs"/>
                                  <w:sz w:val="22"/>
                                  <w:szCs w:val="22"/>
                                  <w:rtl w:val="1"/>
                                  <w:lang w:val="ar-SA" w:bidi="ar-SA"/>
                                </w:rPr>
                                <w:t>أشهر</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الأطعمة الصلبة و شبه الصلبة أو الطرية على الأقل مرتين</w:t>
                              </w:r>
                              <w:r>
                                <w:rPr>
                                  <w:rFonts w:ascii="Calibri"/>
                                  <w:rtl w:val="0"/>
                                </w:rPr>
                                <w:t xml:space="preserve"> (BD11&gt; = 2)</w:t>
                              </w:r>
                            </w:p>
                            <w:p>
                              <w:pPr>
                                <w:pStyle w:val="Body"/>
                                <w:bidi w:val="1"/>
                                <w:ind w:left="0" w:right="0" w:firstLine="0"/>
                                <w:jc w:val="left"/>
                                <w:rPr>
                                  <w:rtl w:val="0"/>
                                </w:rPr>
                              </w:pPr>
                              <w:r>
                                <w:rPr>
                                  <w:rFonts w:hAnsi="Calibri" w:hint="default"/>
                                  <w:rtl w:val="0"/>
                                </w:rPr>
                                <w:t xml:space="preserve">  </w:t>
                              </w:r>
                              <w:r>
                                <w:rPr>
                                  <w:rFonts w:ascii="Arial"/>
                                  <w:sz w:val="22"/>
                                  <w:szCs w:val="22"/>
                                  <w:rtl w:val="1"/>
                                  <w:lang w:val="ar-SA" w:bidi="ar-SA"/>
                                </w:rPr>
                                <w:t xml:space="preserve">2) </w:t>
                              </w:r>
                              <w:r>
                                <w:rPr>
                                  <w:rFonts w:ascii="Arial Unicode MS" w:cs="Arial" w:hAnsi="Arial Unicode MS" w:eastAsia="Arial Unicode MS" w:hint="cs"/>
                                  <w:sz w:val="22"/>
                                  <w:szCs w:val="22"/>
                                  <w:rtl w:val="1"/>
                                  <w:lang w:val="ar-SA" w:bidi="ar-SA"/>
                                </w:rPr>
                                <w:t xml:space="preserve">العمر </w:t>
                              </w:r>
                              <w:r>
                                <w:rPr>
                                  <w:rFonts w:ascii="Arial"/>
                                  <w:sz w:val="22"/>
                                  <w:szCs w:val="22"/>
                                  <w:rtl w:val="1"/>
                                  <w:lang w:val="ar-SA" w:bidi="ar-SA"/>
                                </w:rPr>
                                <w:t xml:space="preserve">9-23 </w:t>
                              </w:r>
                              <w:r>
                                <w:rPr>
                                  <w:rFonts w:ascii="Arial Unicode MS" w:cs="Arial" w:hAnsi="Arial Unicode MS" w:eastAsia="Arial Unicode MS" w:hint="cs"/>
                                  <w:sz w:val="22"/>
                                  <w:szCs w:val="22"/>
                                  <w:rtl w:val="1"/>
                                  <w:lang w:val="ar-SA" w:bidi="ar-SA"/>
                                </w:rPr>
                                <w:t>شهرا</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الأطعمة الصلبة و شبه الصلبة أو الطرية ثلاثة مرات على الأقل</w:t>
                              </w:r>
                              <w:r>
                                <w:rPr>
                                  <w:rFonts w:ascii="Calibri"/>
                                  <w:rtl w:val="0"/>
                                </w:rPr>
                                <w:t xml:space="preserve"> (BD11&gt; = 3)</w:t>
                              </w:r>
                            </w:p>
                            <w:p>
                              <w:pPr>
                                <w:pStyle w:val="Body"/>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1"/>
                                  <w:lang w:val="ar-SA" w:bidi="ar-SA"/>
                                </w:rPr>
                                <w:t>الأطفال الذين لا يرضعون حاليا</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الأطعمة الصلبة وشبه الصلبة أو الطرية أو مغذيات الحليب على الأقل أربع مرات</w:t>
                              </w:r>
                            </w:p>
                            <w:p>
                              <w:pPr>
                                <w:pStyle w:val="Body"/>
                                <w:bidi w:val="1"/>
                                <w:ind w:left="0" w:right="0" w:firstLine="0"/>
                                <w:jc w:val="left"/>
                                <w:rPr>
                                  <w:rtl w:val="0"/>
                                </w:rPr>
                              </w:pPr>
                              <w:r>
                                <w:rPr>
                                  <w:rFonts w:ascii="Calibri"/>
                                  <w:rtl w:val="0"/>
                                </w:rPr>
                                <w:t xml:space="preserve"> (BD7 [D] N + BD7 [E] N + BD11&gt; = 4)</w:t>
                              </w:r>
                            </w:p>
                            <w:p>
                              <w:pPr>
                                <w:pStyle w:val="Body"/>
                                <w:bidi w:val="1"/>
                                <w:ind w:left="0" w:right="0" w:firstLine="0"/>
                                <w:jc w:val="left"/>
                                <w:rPr>
                                  <w:rtl w:val="0"/>
                                </w:rPr>
                              </w:pPr>
                            </w:p>
                            <w:p>
                              <w:pPr>
                                <w:pStyle w:val="Body"/>
                                <w:bidi w:val="1"/>
                                <w:ind w:left="0" w:right="0" w:firstLine="0"/>
                                <w:jc w:val="left"/>
                                <w:rPr>
                                  <w:rFonts w:ascii="Times New Roman" w:cs="Times New Roman" w:hAnsi="Times New Roman" w:eastAsia="Times New Roman"/>
                                  <w:sz w:val="22"/>
                                  <w:szCs w:val="22"/>
                                  <w:rtl w:val="1"/>
                                  <w:lang w:val="ar-SA" w:bidi="ar-SA"/>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الأطفال الذين لا يرضعون رضاعة طبيعية حالياً والذين حصلوا على الأقل على رضعتين من الحليب</w:t>
                              </w:r>
                              <w:r>
                                <w:rPr>
                                  <w:rFonts w:ascii="Calibri"/>
                                  <w:rtl w:val="0"/>
                                </w:rPr>
                                <w:t>:</w:t>
                              </w:r>
                            </w:p>
                            <w:p>
                              <w:pPr>
                                <w:pStyle w:val="Body"/>
                                <w:bidi w:val="1"/>
                                <w:ind w:left="0" w:right="0" w:firstLine="0"/>
                                <w:jc w:val="both"/>
                                <w:rPr>
                                  <w:rFonts w:ascii="Times New Roman" w:cs="Times New Roman" w:hAnsi="Times New Roman" w:eastAsia="Times New Roman"/>
                                  <w:sz w:val="22"/>
                                  <w:szCs w:val="22"/>
                                  <w:rtl w:val="1"/>
                                  <w:lang w:val="ar-SA" w:bidi="ar-SA"/>
                                </w:rPr>
                              </w:pPr>
                              <w:r>
                                <w:rPr>
                                  <w:rFonts w:ascii="Calibri"/>
                                  <w:rtl w:val="0"/>
                                </w:rPr>
                                <w:t xml:space="preserve">(BD7 [D] N + BD7 [E] N + BD8 [A]N) </w:t>
                              </w:r>
                              <w:r>
                                <w:rPr>
                                  <w:rFonts w:ascii="Arial"/>
                                  <w:sz w:val="22"/>
                                  <w:szCs w:val="22"/>
                                  <w:rtl w:val="1"/>
                                  <w:lang w:val="ar-SA" w:bidi="ar-SA"/>
                                </w:rPr>
                                <w:t>&gt; = 2</w:t>
                              </w:r>
                              <w:r>
                                <w:rPr>
                                  <w:rFonts w:ascii="Times New Roman"/>
                                  <w:sz w:val="22"/>
                                  <w:szCs w:val="22"/>
                                  <w:rtl w:val="1"/>
                                  <w:lang w:val="ar-SA" w:bidi="ar-SA"/>
                                </w:rPr>
                                <w:t>)</w:t>
                              </w:r>
                            </w:p>
                            <w:p>
                              <w:pPr>
                                <w:pStyle w:val="Body"/>
                                <w:bidi w:val="1"/>
                                <w:ind w:left="0" w:right="0" w:firstLine="0"/>
                                <w:jc w:val="left"/>
                                <w:rPr>
                                  <w:rFonts w:ascii="Times New Roman" w:cs="Times New Roman" w:hAnsi="Times New Roman" w:eastAsia="Times New Roman"/>
                                  <w:sz w:val="22"/>
                                  <w:szCs w:val="22"/>
                                  <w:rtl w:val="1"/>
                                  <w:lang w:val="ar-SA" w:bidi="ar-SA"/>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الحد الأدنى من النظام الغذائي المقبول</w:t>
                              </w:r>
                              <w:r>
                                <w:rPr>
                                  <w:rFonts w:ascii="Calibri"/>
                                  <w:rtl w:val="0"/>
                                </w:rPr>
                                <w:t>:</w:t>
                              </w: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الرضاعة الطبيعية حاليا</w:t>
                              </w:r>
                              <w:r>
                                <w:rPr>
                                  <w:rFonts w:ascii="Calibri"/>
                                  <w:rtl w:val="0"/>
                                </w:rPr>
                                <w:t>:</w:t>
                              </w: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الأطفال الذين حصلوا على التنوع الغذائي الأدنى والحد الأدنى لتكرار الوجبة على النحو المحدد أعلاه</w:t>
                              </w:r>
                              <w:r>
                                <w:rPr>
                                  <w:rFonts w:ascii="Calibri"/>
                                  <w:rtl w:val="0"/>
                                </w:rPr>
                                <w:t>.</w:t>
                              </w: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 xml:space="preserve">حاليا لا يرضعون من الثدي </w:t>
                              </w:r>
                              <w:r>
                                <w:rPr>
                                  <w:rFonts w:ascii="Arial"/>
                                  <w:sz w:val="22"/>
                                  <w:szCs w:val="22"/>
                                  <w:rtl w:val="1"/>
                                  <w:lang w:val="ar-SA" w:bidi="ar-SA"/>
                                </w:rPr>
                                <w:t>(</w:t>
                              </w:r>
                              <w:r>
                                <w:rPr>
                                  <w:rFonts w:ascii="Arial Unicode MS" w:cs="Times New Roman" w:hAnsi="Arial Unicode MS" w:eastAsia="Arial Unicode MS" w:hint="cs"/>
                                  <w:sz w:val="22"/>
                                  <w:szCs w:val="22"/>
                                  <w:rtl w:val="1"/>
                                  <w:lang w:val="ar-SA" w:bidi="ar-SA"/>
                                </w:rPr>
                                <w:t>رضاعة طبيعية</w:t>
                              </w:r>
                              <w:r>
                                <w:rPr>
                                  <w:rFonts w:ascii="Times New Roman"/>
                                  <w:sz w:val="22"/>
                                  <w:szCs w:val="22"/>
                                  <w:rtl w:val="1"/>
                                  <w:lang w:val="ar-SA" w:bidi="ar-SA"/>
                                </w:rPr>
                                <w:t>)</w:t>
                              </w:r>
                              <w:r>
                                <w:rPr>
                                  <w:rFonts w:ascii="Calibri"/>
                                  <w:rtl w:val="0"/>
                                </w:rPr>
                                <w:t>:</w:t>
                              </w:r>
                            </w:p>
                            <w:p>
                              <w:pPr>
                                <w:pStyle w:val="Body"/>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1"/>
                                  <w:lang w:val="ar-SA" w:bidi="ar-SA"/>
                                </w:rPr>
                                <w:t xml:space="preserve">الأطفال الذين حصلوا على الحد الأدنى لتكرار الوجبة، على الأقل رضعتين من الحليب، والحد الأدنى للتنوع الغذائي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 xml:space="preserve">كما هو موضح أعلاه، باستثناء تلك المجموعة الغذائية </w:t>
                              </w:r>
                              <w:r>
                                <w:rPr>
                                  <w:rFonts w:ascii="Arial"/>
                                  <w:sz w:val="22"/>
                                  <w:szCs w:val="22"/>
                                  <w:rtl w:val="1"/>
                                  <w:lang w:val="ar-SA" w:bidi="ar-SA"/>
                                </w:rPr>
                                <w:t xml:space="preserve">3 </w:t>
                              </w:r>
                              <w:r>
                                <w:rPr>
                                  <w:rFonts w:ascii="Arial Unicode MS" w:cs="Arial" w:hAnsi="Arial Unicode MS" w:eastAsia="Arial Unicode MS" w:hint="cs"/>
                                  <w:sz w:val="22"/>
                                  <w:szCs w:val="22"/>
                                  <w:rtl w:val="1"/>
                                  <w:lang w:val="ar-SA" w:bidi="ar-SA"/>
                                </w:rPr>
                                <w:t xml:space="preserve">المقتصرة على </w:t>
                              </w:r>
                              <w:r>
                                <w:rPr>
                                  <w:rFonts w:ascii="Calibri"/>
                                  <w:rtl w:val="0"/>
                                </w:rPr>
                                <w:t xml:space="preserve">BD8 [N] </w:t>
                              </w:r>
                              <w:r>
                                <w:rPr>
                                  <w:rFonts w:ascii="Arial Unicode MS" w:cs="Times New Roman" w:hAnsi="Arial Unicode MS" w:eastAsia="Arial Unicode MS" w:hint="cs"/>
                                  <w:sz w:val="22"/>
                                  <w:szCs w:val="22"/>
                                  <w:rtl w:val="1"/>
                                  <w:lang w:val="ar-SA" w:bidi="ar-SA"/>
                                </w:rPr>
                                <w:t xml:space="preserve"> فقط</w:t>
                              </w:r>
                              <w:r>
                                <w:rPr>
                                  <w:rFonts w:ascii="Times New Roman"/>
                                  <w:sz w:val="22"/>
                                  <w:szCs w:val="22"/>
                                  <w:rtl w:val="1"/>
                                  <w:lang w:val="ar-SA" w:bidi="ar-SA"/>
                                </w:rPr>
                                <w:t>.</w:t>
                              </w:r>
                            </w:p>
                            <w:p>
                              <w:pPr>
                                <w:pStyle w:val="Body"/>
                                <w:bidi w:val="1"/>
                                <w:ind w:left="0" w:right="0" w:firstLine="0"/>
                                <w:jc w:val="left"/>
                                <w:rPr>
                                  <w:rFonts w:ascii="Times New Roman" w:cs="Times New Roman" w:hAnsi="Times New Roman" w:eastAsia="Times New Roman"/>
                                  <w:sz w:val="22"/>
                                  <w:szCs w:val="22"/>
                                  <w:rtl w:val="1"/>
                                  <w:lang w:val="ar-SA" w:bidi="ar-SA"/>
                                </w:rPr>
                              </w:pPr>
                            </w:p>
                            <w:p>
                              <w:pPr>
                                <w:pStyle w:val="Body"/>
                                <w:bidi w:val="1"/>
                                <w:ind w:left="0" w:right="0" w:firstLine="0"/>
                                <w:jc w:val="left"/>
                                <w:rPr>
                                  <w:rtl w:val="1"/>
                                </w:rPr>
                              </w:pPr>
                              <w:r>
                                <w:rPr>
                                  <w:rFonts w:ascii="Arial Unicode MS" w:cs="Arial" w:hAnsi="Arial Unicode MS" w:eastAsia="Arial Unicode MS" w:hint="cs"/>
                                  <w:sz w:val="22"/>
                                  <w:szCs w:val="22"/>
                                  <w:rtl w:val="1"/>
                                  <w:lang w:val="ar-SA" w:bidi="ar-SA"/>
                                </w:rPr>
                                <w:t>لاحظ أن الخوارزميات المعروضة هنا هي لأغراض توضيحية فقط ولا تأخذ في الاعتبار عند القيام بكامل البرنامج، مثل</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التعامل مع الاستجابات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لا أعرف</w:t>
                              </w:r>
                              <w:r>
                                <w:rPr>
                                  <w:rFonts w:ascii="Arial"/>
                                  <w:sz w:val="22"/>
                                  <w:szCs w:val="22"/>
                                  <w:rtl w:val="1"/>
                                  <w:lang w:val="ar-SA" w:bidi="ar-SA"/>
                                </w:rPr>
                                <w:t>" .</w:t>
                              </w:r>
                            </w:p>
                          </w:txbxContent>
                        </wps:txbx>
                        <wps:bodyPr wrap="square" lIns="45719" tIns="45719" rIns="45719" bIns="45719" numCol="1" anchor="t">
                          <a:noAutofit/>
                        </wps:bodyPr>
                      </wps:wsp>
                    </wpg:wgp>
                  </a:graphicData>
                </a:graphic>
              </wp:anchor>
            </w:drawing>
          </mc:Choice>
          <mc:Fallback>
            <w:pict>
              <v:group id="_x0000_s1047" style="visibility:visible;position:absolute;margin-left:-20.1pt;margin-top:2.7pt;width:521.6pt;height:637.7pt;z-index:251665408;mso-position-horizontal:absolute;mso-position-horizontal-relative:text;mso-position-vertical:absolute;mso-position-vertical-relative:line;mso-wrap-distance-left:12.0pt;mso-wrap-distance-top:12.0pt;mso-wrap-distance-right:12.0pt;mso-wrap-distance-bottom:12.0pt;" coordorigin="0,0" coordsize="6624320,8098790">
                <w10:wrap type="topAndBottom" side="bothSides" anchorx="text"/>
                <v:rect id="_x0000_s1048" style="position:absolute;left:0;top:0;width:6624320;height:809879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9" style="position:absolute;left:0;top:0;width:6624320;height:8098790;">
                  <v:fill on="f"/>
                  <v:stroke on="f" weight="1.0pt" dashstyle="solid" endcap="flat" miterlimit="400.0%" joinstyle="miter" linestyle="single" startarrow="none" startarrowwidth="medium" startarrowlength="medium" endarrow="none" endarrowwidth="medium" endarrowlength="medium"/>
                  <v:textbox>
                    <w:txbxContent>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التنوع الغذائي الأدنى</w:t>
                        </w:r>
                        <w:r>
                          <w:rPr>
                            <w:rFonts w:ascii="Calibri"/>
                            <w:rtl w:val="0"/>
                          </w:rPr>
                          <w:t>:</w:t>
                        </w: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 xml:space="preserve">الأطفال الذين تلقوا الطعام على الأقل </w:t>
                        </w:r>
                        <w:r>
                          <w:rPr>
                            <w:rFonts w:ascii="Arial"/>
                            <w:sz w:val="22"/>
                            <w:szCs w:val="22"/>
                            <w:rtl w:val="1"/>
                            <w:lang w:val="ar-SA" w:bidi="ar-SA"/>
                          </w:rPr>
                          <w:t xml:space="preserve">4 </w:t>
                        </w:r>
                        <w:r>
                          <w:rPr>
                            <w:rFonts w:ascii="Arial Unicode MS" w:cs="Arial" w:hAnsi="Arial Unicode MS" w:eastAsia="Arial Unicode MS" w:hint="cs"/>
                            <w:sz w:val="22"/>
                            <w:szCs w:val="22"/>
                            <w:rtl w:val="1"/>
                            <w:lang w:val="ar-SA" w:bidi="ar-SA"/>
                          </w:rPr>
                          <w:t>مجموعات غذائية من المجموعات السبع المذكورة أعلاه</w:t>
                        </w:r>
                        <w:r>
                          <w:rPr>
                            <w:rFonts w:ascii="Calibri"/>
                            <w:rtl w:val="0"/>
                          </w:rPr>
                          <w:t>.</w:t>
                        </w:r>
                      </w:p>
                      <w:p>
                        <w:pPr>
                          <w:pStyle w:val="Body"/>
                          <w:bidi w:val="1"/>
                          <w:ind w:left="0" w:right="0" w:firstLine="0"/>
                          <w:jc w:val="left"/>
                          <w:rPr>
                            <w:rtl w:val="0"/>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الحد أدنى لتكرار الوجبة</w:t>
                        </w:r>
                        <w:r>
                          <w:rPr>
                            <w:rFonts w:ascii="Calibri"/>
                            <w:rtl w:val="0"/>
                          </w:rPr>
                          <w:t>:</w:t>
                        </w: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الرضاعة الطبيعية حاليا</w:t>
                        </w:r>
                        <w:r>
                          <w:rPr>
                            <w:rFonts w:ascii="Calibri"/>
                            <w:rtl w:val="0"/>
                          </w:rPr>
                          <w:t>:</w:t>
                        </w:r>
                      </w:p>
                      <w:p>
                        <w:pPr>
                          <w:pStyle w:val="Body"/>
                          <w:bidi w:val="1"/>
                          <w:ind w:left="0" w:right="0" w:firstLine="0"/>
                          <w:jc w:val="left"/>
                          <w:rPr>
                            <w:rtl w:val="0"/>
                          </w:rPr>
                        </w:pPr>
                        <w:r>
                          <w:rPr>
                            <w:rFonts w:hAnsi="Calibri" w:hint="default"/>
                            <w:rtl w:val="0"/>
                          </w:rPr>
                          <w:t xml:space="preserve">   </w:t>
                        </w:r>
                        <w:r>
                          <w:rPr>
                            <w:rFonts w:ascii="Arial"/>
                            <w:sz w:val="22"/>
                            <w:szCs w:val="22"/>
                            <w:rtl w:val="1"/>
                            <w:lang w:val="ar-SA" w:bidi="ar-SA"/>
                          </w:rPr>
                          <w:t xml:space="preserve">1) </w:t>
                        </w:r>
                        <w:r>
                          <w:rPr>
                            <w:rFonts w:ascii="Arial Unicode MS" w:cs="Arial" w:hAnsi="Arial Unicode MS" w:eastAsia="Arial Unicode MS" w:hint="cs"/>
                            <w:sz w:val="22"/>
                            <w:szCs w:val="22"/>
                            <w:rtl w:val="1"/>
                            <w:lang w:val="ar-SA" w:bidi="ar-SA"/>
                          </w:rPr>
                          <w:t xml:space="preserve">العمر </w:t>
                        </w:r>
                        <w:r>
                          <w:rPr>
                            <w:rFonts w:ascii="Arial"/>
                            <w:sz w:val="22"/>
                            <w:szCs w:val="22"/>
                            <w:rtl w:val="1"/>
                            <w:lang w:val="ar-SA" w:bidi="ar-SA"/>
                          </w:rPr>
                          <w:t xml:space="preserve">6-8 </w:t>
                        </w:r>
                        <w:r>
                          <w:rPr>
                            <w:rFonts w:ascii="Arial Unicode MS" w:cs="Arial" w:hAnsi="Arial Unicode MS" w:eastAsia="Arial Unicode MS" w:hint="cs"/>
                            <w:sz w:val="22"/>
                            <w:szCs w:val="22"/>
                            <w:rtl w:val="1"/>
                            <w:lang w:val="ar-SA" w:bidi="ar-SA"/>
                          </w:rPr>
                          <w:t>أشهر</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الأطعمة الصلبة و شبه الصلبة أو الطرية على الأقل مرتين</w:t>
                        </w:r>
                        <w:r>
                          <w:rPr>
                            <w:rFonts w:ascii="Calibri"/>
                            <w:rtl w:val="0"/>
                          </w:rPr>
                          <w:t xml:space="preserve"> (BD11&gt; = 2)</w:t>
                        </w:r>
                      </w:p>
                      <w:p>
                        <w:pPr>
                          <w:pStyle w:val="Body"/>
                          <w:bidi w:val="1"/>
                          <w:ind w:left="0" w:right="0" w:firstLine="0"/>
                          <w:jc w:val="left"/>
                          <w:rPr>
                            <w:rtl w:val="0"/>
                          </w:rPr>
                        </w:pPr>
                        <w:r>
                          <w:rPr>
                            <w:rFonts w:hAnsi="Calibri" w:hint="default"/>
                            <w:rtl w:val="0"/>
                          </w:rPr>
                          <w:t xml:space="preserve">  </w:t>
                        </w:r>
                        <w:r>
                          <w:rPr>
                            <w:rFonts w:ascii="Arial"/>
                            <w:sz w:val="22"/>
                            <w:szCs w:val="22"/>
                            <w:rtl w:val="1"/>
                            <w:lang w:val="ar-SA" w:bidi="ar-SA"/>
                          </w:rPr>
                          <w:t xml:space="preserve">2) </w:t>
                        </w:r>
                        <w:r>
                          <w:rPr>
                            <w:rFonts w:ascii="Arial Unicode MS" w:cs="Arial" w:hAnsi="Arial Unicode MS" w:eastAsia="Arial Unicode MS" w:hint="cs"/>
                            <w:sz w:val="22"/>
                            <w:szCs w:val="22"/>
                            <w:rtl w:val="1"/>
                            <w:lang w:val="ar-SA" w:bidi="ar-SA"/>
                          </w:rPr>
                          <w:t xml:space="preserve">العمر </w:t>
                        </w:r>
                        <w:r>
                          <w:rPr>
                            <w:rFonts w:ascii="Arial"/>
                            <w:sz w:val="22"/>
                            <w:szCs w:val="22"/>
                            <w:rtl w:val="1"/>
                            <w:lang w:val="ar-SA" w:bidi="ar-SA"/>
                          </w:rPr>
                          <w:t xml:space="preserve">9-23 </w:t>
                        </w:r>
                        <w:r>
                          <w:rPr>
                            <w:rFonts w:ascii="Arial Unicode MS" w:cs="Arial" w:hAnsi="Arial Unicode MS" w:eastAsia="Arial Unicode MS" w:hint="cs"/>
                            <w:sz w:val="22"/>
                            <w:szCs w:val="22"/>
                            <w:rtl w:val="1"/>
                            <w:lang w:val="ar-SA" w:bidi="ar-SA"/>
                          </w:rPr>
                          <w:t>شهرا</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الأطعمة الصلبة و شبه الصلبة أو الطرية ثلاثة مرات على الأقل</w:t>
                        </w:r>
                        <w:r>
                          <w:rPr>
                            <w:rFonts w:ascii="Calibri"/>
                            <w:rtl w:val="0"/>
                          </w:rPr>
                          <w:t xml:space="preserve"> (BD11&gt; = 3)</w:t>
                        </w:r>
                      </w:p>
                      <w:p>
                        <w:pPr>
                          <w:pStyle w:val="Body"/>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1"/>
                            <w:lang w:val="ar-SA" w:bidi="ar-SA"/>
                          </w:rPr>
                          <w:t>الأطفال الذين لا يرضعون حاليا</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الأطعمة الصلبة وشبه الصلبة أو الطرية أو مغذيات الحليب على الأقل أربع مرات</w:t>
                        </w:r>
                      </w:p>
                      <w:p>
                        <w:pPr>
                          <w:pStyle w:val="Body"/>
                          <w:bidi w:val="1"/>
                          <w:ind w:left="0" w:right="0" w:firstLine="0"/>
                          <w:jc w:val="left"/>
                          <w:rPr>
                            <w:rtl w:val="0"/>
                          </w:rPr>
                        </w:pPr>
                        <w:r>
                          <w:rPr>
                            <w:rFonts w:ascii="Calibri"/>
                            <w:rtl w:val="0"/>
                          </w:rPr>
                          <w:t xml:space="preserve"> (BD7 [D] N + BD7 [E] N + BD11&gt; = 4)</w:t>
                        </w:r>
                      </w:p>
                      <w:p>
                        <w:pPr>
                          <w:pStyle w:val="Body"/>
                          <w:bidi w:val="1"/>
                          <w:ind w:left="0" w:right="0" w:firstLine="0"/>
                          <w:jc w:val="left"/>
                          <w:rPr>
                            <w:rtl w:val="0"/>
                          </w:rPr>
                        </w:pPr>
                      </w:p>
                      <w:p>
                        <w:pPr>
                          <w:pStyle w:val="Body"/>
                          <w:bidi w:val="1"/>
                          <w:ind w:left="0" w:right="0" w:firstLine="0"/>
                          <w:jc w:val="left"/>
                          <w:rPr>
                            <w:rFonts w:ascii="Times New Roman" w:cs="Times New Roman" w:hAnsi="Times New Roman" w:eastAsia="Times New Roman"/>
                            <w:sz w:val="22"/>
                            <w:szCs w:val="22"/>
                            <w:rtl w:val="1"/>
                            <w:lang w:val="ar-SA" w:bidi="ar-SA"/>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الأطفال الذين لا يرضعون رضاعة طبيعية حالياً والذين حصلوا على الأقل على رضعتين من الحليب</w:t>
                        </w:r>
                        <w:r>
                          <w:rPr>
                            <w:rFonts w:ascii="Calibri"/>
                            <w:rtl w:val="0"/>
                          </w:rPr>
                          <w:t>:</w:t>
                        </w:r>
                      </w:p>
                      <w:p>
                        <w:pPr>
                          <w:pStyle w:val="Body"/>
                          <w:bidi w:val="1"/>
                          <w:ind w:left="0" w:right="0" w:firstLine="0"/>
                          <w:jc w:val="both"/>
                          <w:rPr>
                            <w:rFonts w:ascii="Times New Roman" w:cs="Times New Roman" w:hAnsi="Times New Roman" w:eastAsia="Times New Roman"/>
                            <w:sz w:val="22"/>
                            <w:szCs w:val="22"/>
                            <w:rtl w:val="1"/>
                            <w:lang w:val="ar-SA" w:bidi="ar-SA"/>
                          </w:rPr>
                        </w:pPr>
                        <w:r>
                          <w:rPr>
                            <w:rFonts w:ascii="Calibri"/>
                            <w:rtl w:val="0"/>
                          </w:rPr>
                          <w:t xml:space="preserve">(BD7 [D] N + BD7 [E] N + BD8 [A]N) </w:t>
                        </w:r>
                        <w:r>
                          <w:rPr>
                            <w:rFonts w:ascii="Arial"/>
                            <w:sz w:val="22"/>
                            <w:szCs w:val="22"/>
                            <w:rtl w:val="1"/>
                            <w:lang w:val="ar-SA" w:bidi="ar-SA"/>
                          </w:rPr>
                          <w:t>&gt; = 2</w:t>
                        </w:r>
                        <w:r>
                          <w:rPr>
                            <w:rFonts w:ascii="Times New Roman"/>
                            <w:sz w:val="22"/>
                            <w:szCs w:val="22"/>
                            <w:rtl w:val="1"/>
                            <w:lang w:val="ar-SA" w:bidi="ar-SA"/>
                          </w:rPr>
                          <w:t>)</w:t>
                        </w:r>
                      </w:p>
                      <w:p>
                        <w:pPr>
                          <w:pStyle w:val="Body"/>
                          <w:bidi w:val="1"/>
                          <w:ind w:left="0" w:right="0" w:firstLine="0"/>
                          <w:jc w:val="left"/>
                          <w:rPr>
                            <w:rFonts w:ascii="Times New Roman" w:cs="Times New Roman" w:hAnsi="Times New Roman" w:eastAsia="Times New Roman"/>
                            <w:sz w:val="22"/>
                            <w:szCs w:val="22"/>
                            <w:rtl w:val="1"/>
                            <w:lang w:val="ar-SA" w:bidi="ar-SA"/>
                          </w:rPr>
                        </w:pP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الحد الأدنى من النظام الغذائي المقبول</w:t>
                        </w:r>
                        <w:r>
                          <w:rPr>
                            <w:rFonts w:ascii="Calibri"/>
                            <w:rtl w:val="0"/>
                          </w:rPr>
                          <w:t>:</w:t>
                        </w: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الرضاعة الطبيعية حاليا</w:t>
                        </w:r>
                        <w:r>
                          <w:rPr>
                            <w:rFonts w:ascii="Calibri"/>
                            <w:rtl w:val="0"/>
                          </w:rPr>
                          <w:t>:</w:t>
                        </w: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الأطفال الذين حصلوا على التنوع الغذائي الأدنى والحد الأدنى لتكرار الوجبة على النحو المحدد أعلاه</w:t>
                        </w:r>
                        <w:r>
                          <w:rPr>
                            <w:rFonts w:ascii="Calibri"/>
                            <w:rtl w:val="0"/>
                          </w:rPr>
                          <w:t>.</w:t>
                        </w:r>
                      </w:p>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 xml:space="preserve">حاليا لا يرضعون من الثدي </w:t>
                        </w:r>
                        <w:r>
                          <w:rPr>
                            <w:rFonts w:ascii="Arial"/>
                            <w:sz w:val="22"/>
                            <w:szCs w:val="22"/>
                            <w:rtl w:val="1"/>
                            <w:lang w:val="ar-SA" w:bidi="ar-SA"/>
                          </w:rPr>
                          <w:t>(</w:t>
                        </w:r>
                        <w:r>
                          <w:rPr>
                            <w:rFonts w:ascii="Arial Unicode MS" w:cs="Times New Roman" w:hAnsi="Arial Unicode MS" w:eastAsia="Arial Unicode MS" w:hint="cs"/>
                            <w:sz w:val="22"/>
                            <w:szCs w:val="22"/>
                            <w:rtl w:val="1"/>
                            <w:lang w:val="ar-SA" w:bidi="ar-SA"/>
                          </w:rPr>
                          <w:t>رضاعة طبيعية</w:t>
                        </w:r>
                        <w:r>
                          <w:rPr>
                            <w:rFonts w:ascii="Times New Roman"/>
                            <w:sz w:val="22"/>
                            <w:szCs w:val="22"/>
                            <w:rtl w:val="1"/>
                            <w:lang w:val="ar-SA" w:bidi="ar-SA"/>
                          </w:rPr>
                          <w:t>)</w:t>
                        </w:r>
                        <w:r>
                          <w:rPr>
                            <w:rFonts w:ascii="Calibri"/>
                            <w:rtl w:val="0"/>
                          </w:rPr>
                          <w:t>:</w:t>
                        </w:r>
                      </w:p>
                      <w:p>
                        <w:pPr>
                          <w:pStyle w:val="Body"/>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1"/>
                            <w:lang w:val="ar-SA" w:bidi="ar-SA"/>
                          </w:rPr>
                          <w:t xml:space="preserve">الأطفال الذين حصلوا على الحد الأدنى لتكرار الوجبة، على الأقل رضعتين من الحليب، والحد الأدنى للتنوع الغذائي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 xml:space="preserve">كما هو موضح أعلاه، باستثناء تلك المجموعة الغذائية </w:t>
                        </w:r>
                        <w:r>
                          <w:rPr>
                            <w:rFonts w:ascii="Arial"/>
                            <w:sz w:val="22"/>
                            <w:szCs w:val="22"/>
                            <w:rtl w:val="1"/>
                            <w:lang w:val="ar-SA" w:bidi="ar-SA"/>
                          </w:rPr>
                          <w:t xml:space="preserve">3 </w:t>
                        </w:r>
                        <w:r>
                          <w:rPr>
                            <w:rFonts w:ascii="Arial Unicode MS" w:cs="Arial" w:hAnsi="Arial Unicode MS" w:eastAsia="Arial Unicode MS" w:hint="cs"/>
                            <w:sz w:val="22"/>
                            <w:szCs w:val="22"/>
                            <w:rtl w:val="1"/>
                            <w:lang w:val="ar-SA" w:bidi="ar-SA"/>
                          </w:rPr>
                          <w:t xml:space="preserve">المقتصرة على </w:t>
                        </w:r>
                        <w:r>
                          <w:rPr>
                            <w:rFonts w:ascii="Calibri"/>
                            <w:rtl w:val="0"/>
                          </w:rPr>
                          <w:t xml:space="preserve">BD8 [N] </w:t>
                        </w:r>
                        <w:r>
                          <w:rPr>
                            <w:rFonts w:ascii="Arial Unicode MS" w:cs="Times New Roman" w:hAnsi="Arial Unicode MS" w:eastAsia="Arial Unicode MS" w:hint="cs"/>
                            <w:sz w:val="22"/>
                            <w:szCs w:val="22"/>
                            <w:rtl w:val="1"/>
                            <w:lang w:val="ar-SA" w:bidi="ar-SA"/>
                          </w:rPr>
                          <w:t xml:space="preserve"> فقط</w:t>
                        </w:r>
                        <w:r>
                          <w:rPr>
                            <w:rFonts w:ascii="Times New Roman"/>
                            <w:sz w:val="22"/>
                            <w:szCs w:val="22"/>
                            <w:rtl w:val="1"/>
                            <w:lang w:val="ar-SA" w:bidi="ar-SA"/>
                          </w:rPr>
                          <w:t>.</w:t>
                        </w:r>
                      </w:p>
                      <w:p>
                        <w:pPr>
                          <w:pStyle w:val="Body"/>
                          <w:bidi w:val="1"/>
                          <w:ind w:left="0" w:right="0" w:firstLine="0"/>
                          <w:jc w:val="left"/>
                          <w:rPr>
                            <w:rFonts w:ascii="Times New Roman" w:cs="Times New Roman" w:hAnsi="Times New Roman" w:eastAsia="Times New Roman"/>
                            <w:sz w:val="22"/>
                            <w:szCs w:val="22"/>
                            <w:rtl w:val="1"/>
                            <w:lang w:val="ar-SA" w:bidi="ar-SA"/>
                          </w:rPr>
                        </w:pPr>
                      </w:p>
                      <w:p>
                        <w:pPr>
                          <w:pStyle w:val="Body"/>
                          <w:bidi w:val="1"/>
                          <w:ind w:left="0" w:right="0" w:firstLine="0"/>
                          <w:jc w:val="left"/>
                          <w:rPr>
                            <w:rtl w:val="1"/>
                          </w:rPr>
                        </w:pPr>
                        <w:r>
                          <w:rPr>
                            <w:rFonts w:ascii="Arial Unicode MS" w:cs="Arial" w:hAnsi="Arial Unicode MS" w:eastAsia="Arial Unicode MS" w:hint="cs"/>
                            <w:sz w:val="22"/>
                            <w:szCs w:val="22"/>
                            <w:rtl w:val="1"/>
                            <w:lang w:val="ar-SA" w:bidi="ar-SA"/>
                          </w:rPr>
                          <w:t>لاحظ أن الخوارزميات المعروضة هنا هي لأغراض توضيحية فقط ولا تأخذ في الاعتبار عند القيام بكامل البرنامج، مثل</w:t>
                        </w:r>
                        <w:r>
                          <w:rPr>
                            <w:rFonts w:ascii="Arial"/>
                            <w:sz w:val="22"/>
                            <w:szCs w:val="22"/>
                            <w:rtl w:val="1"/>
                            <w:lang w:val="ar-SA" w:bidi="ar-SA"/>
                          </w:rPr>
                          <w:t xml:space="preserve">: </w:t>
                        </w:r>
                        <w:r>
                          <w:rPr>
                            <w:rFonts w:ascii="Arial Unicode MS" w:cs="Arial" w:hAnsi="Arial Unicode MS" w:eastAsia="Arial Unicode MS" w:hint="cs"/>
                            <w:sz w:val="22"/>
                            <w:szCs w:val="22"/>
                            <w:rtl w:val="1"/>
                            <w:lang w:val="ar-SA" w:bidi="ar-SA"/>
                          </w:rPr>
                          <w:t xml:space="preserve">التعامل مع الاستجابات </w:t>
                        </w:r>
                        <w:r>
                          <w:rPr>
                            <w:rFonts w:ascii="Arial"/>
                            <w:sz w:val="22"/>
                            <w:szCs w:val="22"/>
                            <w:rtl w:val="1"/>
                            <w:lang w:val="ar-SA" w:bidi="ar-SA"/>
                          </w:rPr>
                          <w:t>"</w:t>
                        </w:r>
                        <w:r>
                          <w:rPr>
                            <w:rFonts w:ascii="Arial Unicode MS" w:cs="Arial" w:hAnsi="Arial Unicode MS" w:eastAsia="Arial Unicode MS" w:hint="cs"/>
                            <w:sz w:val="22"/>
                            <w:szCs w:val="22"/>
                            <w:rtl w:val="1"/>
                            <w:lang w:val="ar-SA" w:bidi="ar-SA"/>
                          </w:rPr>
                          <w:t>لا أعرف</w:t>
                        </w:r>
                        <w:r>
                          <w:rPr>
                            <w:rFonts w:ascii="Arial"/>
                            <w:sz w:val="22"/>
                            <w:szCs w:val="22"/>
                            <w:rtl w:val="1"/>
                            <w:lang w:val="ar-SA" w:bidi="ar-SA"/>
                          </w:rPr>
                          <w:t>" .</w:t>
                        </w:r>
                      </w:p>
                    </w:txbxContent>
                  </v:textbox>
                </v:rect>
              </v:group>
            </w:pict>
          </mc:Fallback>
        </mc:AlternateContent>
      </w:r>
    </w:p>
    <w:p>
      <w:pPr>
        <w:pStyle w:val="Body"/>
        <w:jc w:val="right"/>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jc w:val="right"/>
        <w:rPr>
          <w:rtl w:val="0"/>
        </w:rPr>
      </w:pPr>
    </w:p>
    <w:p>
      <w:pPr>
        <w:pStyle w:val="Body"/>
        <w:jc w:val="right"/>
        <w:rPr>
          <w:rtl w:val="0"/>
        </w:rPr>
      </w:pPr>
    </w:p>
    <w:p>
      <w:pPr>
        <w:pStyle w:val="Body"/>
        <w:jc w:val="right"/>
        <w:rPr>
          <w:rtl w:val="0"/>
        </w:rPr>
      </w:pPr>
    </w:p>
    <w:p>
      <w:pPr>
        <w:pStyle w:val="Body"/>
        <w:jc w:val="right"/>
        <w:rPr>
          <w:rtl w:val="0"/>
        </w:rPr>
      </w:pPr>
    </w:p>
    <w:p>
      <w:pPr>
        <w:pStyle w:val="Body"/>
        <w:widowControl w:val="0"/>
        <w:jc w:val="right"/>
        <w:rPr>
          <w:rtl w:val="0"/>
        </w:rPr>
      </w:pPr>
    </w:p>
    <w:tbl>
      <w:tblPr>
        <w:tblW w:w="9576"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88"/>
        <w:gridCol w:w="2790"/>
        <w:gridCol w:w="3798"/>
      </w:tblGrid>
      <w:tr>
        <w:tblPrEx>
          <w:shd w:val="clear" w:color="auto" w:fill="auto"/>
        </w:tblPrEx>
        <w:trPr>
          <w:trHeight w:val="307"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UN.9</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زجاجة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الرضاعة </w:t>
            </w:r>
          </w:p>
        </w:tc>
      </w:tr>
      <w:tr>
        <w:tblPrEx>
          <w:shd w:val="clear" w:color="auto" w:fill="auto"/>
        </w:tblPrEx>
        <w:trPr>
          <w:trHeight w:val="523"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النسبة المئوية للأطفال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0-23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الذين تم تغذيتهم مع زجاجة تحوي الحلمة خلال اليوم السابق،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70" w:hRule="atLeast"/>
        </w:trPr>
        <w:tc>
          <w:tcPr>
            <w:tcW w:type="dxa" w:w="298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في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0- 23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c>
          <w:tcPr>
            <w:tcW w:type="dxa" w:w="27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الذين تم اطعامهم بزجاجة الرضاعة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29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المتوسط</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الأسرة</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5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1</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2.18-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زجاجة الرضاعة </w:t>
            </w:r>
          </w:p>
        </w:tc>
      </w:tr>
    </w:tbl>
    <w:p>
      <w:pPr>
        <w:pStyle w:val="Body"/>
        <w:widowControl w:val="0"/>
        <w:spacing w:line="240" w:lineRule="auto"/>
        <w:jc w:val="right"/>
        <w:rPr>
          <w:rtl w:val="0"/>
        </w:rPr>
      </w:pPr>
    </w:p>
    <w:p>
      <w:pPr>
        <w:pStyle w:val="Body"/>
        <w:jc w:val="right"/>
        <w:rPr>
          <w:rtl w:val="0"/>
        </w:rPr>
      </w:pPr>
      <w:r>
        <w:rPr>
          <w:rtl w:val="0"/>
        </w:rPr>
        <mc:AlternateContent>
          <mc:Choice Requires="wpg">
            <w:drawing>
              <wp:anchor distT="152400" distB="152400" distL="152400" distR="152400" simplePos="0" relativeHeight="251667456" behindDoc="0" locked="0" layoutInCell="1" allowOverlap="1">
                <wp:simplePos x="0" y="0"/>
                <wp:positionH relativeFrom="column">
                  <wp:posOffset>-42544</wp:posOffset>
                </wp:positionH>
                <wp:positionV relativeFrom="line">
                  <wp:posOffset>248920</wp:posOffset>
                </wp:positionV>
                <wp:extent cx="6102985" cy="914400"/>
                <wp:effectExtent l="0" t="0" r="0" b="0"/>
                <wp:wrapTopAndBottom distT="152400" distB="152400"/>
                <wp:docPr id="1073741851" name="officeArt object"/>
                <wp:cNvGraphicFramePr/>
                <a:graphic xmlns:a="http://schemas.openxmlformats.org/drawingml/2006/main">
                  <a:graphicData uri="http://schemas.microsoft.com/office/word/2010/wordprocessingGroup">
                    <wpg:wgp>
                      <wpg:cNvGrpSpPr/>
                      <wpg:grpSpPr>
                        <a:xfrm>
                          <a:off x="0" y="0"/>
                          <a:ext cx="6102985" cy="914400"/>
                          <a:chOff x="0" y="0"/>
                          <a:chExt cx="6102984" cy="914400"/>
                        </a:xfrm>
                      </wpg:grpSpPr>
                      <wps:wsp>
                        <wps:cNvPr id="1073741849" name="Shape 1073741849"/>
                        <wps:cNvSpPr/>
                        <wps:spPr>
                          <a:xfrm>
                            <a:off x="0" y="0"/>
                            <a:ext cx="6102985" cy="914400"/>
                          </a:xfrm>
                          <a:prstGeom prst="rect">
                            <a:avLst/>
                          </a:prstGeom>
                          <a:solidFill>
                            <a:srgbClr val="FFFFFF"/>
                          </a:solidFill>
                          <a:ln w="9525" cap="flat">
                            <a:solidFill>
                              <a:srgbClr val="000000"/>
                            </a:solidFill>
                            <a:prstDash val="solid"/>
                            <a:round/>
                          </a:ln>
                          <a:effectLst/>
                        </wps:spPr>
                        <wps:bodyPr/>
                      </wps:wsp>
                      <wps:wsp>
                        <wps:cNvPr id="1073741850" name="Shape 1073741850"/>
                        <wps:cNvSpPr/>
                        <wps:spPr>
                          <a:xfrm>
                            <a:off x="0" y="0"/>
                            <a:ext cx="6102985" cy="914400"/>
                          </a:xfrm>
                          <a:prstGeom prst="rect">
                            <a:avLst/>
                          </a:prstGeom>
                          <a:noFill/>
                          <a:ln w="12700" cap="flat">
                            <a:noFill/>
                            <a:miter lim="400000"/>
                          </a:ln>
                          <a:effectLst/>
                        </wps:spPr>
                        <wps:txbx>
                          <w:txbxContent>
                            <w:p>
                              <w:pPr>
                                <w:pStyle w:val="Body"/>
                                <w:bidi w:val="1"/>
                                <w:ind w:left="0" w:right="0" w:firstLine="0"/>
                                <w:jc w:val="left"/>
                                <w:rPr>
                                  <w:rtl w:val="1"/>
                                </w:rPr>
                              </w:pPr>
                              <w:r>
                                <w:rPr>
                                  <w:rFonts w:ascii="Arial Unicode MS" w:cs="Arial" w:hAnsi="Arial Unicode MS" w:eastAsia="Arial Unicode MS" w:hint="cs"/>
                                  <w:sz w:val="22"/>
                                  <w:szCs w:val="22"/>
                                  <w:rtl w:val="1"/>
                                  <w:lang w:val="ar-SA" w:bidi="ar-SA"/>
                                </w:rPr>
                                <w:t>زجاجة الرضاعة</w:t>
                              </w:r>
                              <w:r>
                                <w:rPr>
                                  <w:rFonts w:ascii="Calibri"/>
                                  <w:rtl w:val="0"/>
                                </w:rPr>
                                <w:t>1= BD4:</w:t>
                              </w:r>
                              <w:r>
                                <w:rPr>
                                  <w:rFonts w:ascii="Times New Roman" w:cs="Times New Roman" w:hAnsi="Times New Roman" w:eastAsia="Times New Roman"/>
                                  <w:sz w:val="22"/>
                                  <w:szCs w:val="22"/>
                                  <w:rtl w:val="1"/>
                                  <w:lang w:val="ar-SA" w:bidi="ar-SA"/>
                                </w:rPr>
                              </w:r>
                            </w:p>
                          </w:txbxContent>
                        </wps:txbx>
                        <wps:bodyPr wrap="square" lIns="45719" tIns="45719" rIns="45719" bIns="45719" numCol="1" anchor="t">
                          <a:noAutofit/>
                        </wps:bodyPr>
                      </wps:wsp>
                    </wpg:wgp>
                  </a:graphicData>
                </a:graphic>
              </wp:anchor>
            </w:drawing>
          </mc:Choice>
          <mc:Fallback>
            <w:pict>
              <v:group id="_x0000_s1050" style="visibility:visible;position:absolute;margin-left:-3.3pt;margin-top:19.6pt;width:480.5pt;height:72.0pt;z-index:251667456;mso-position-horizontal:absolute;mso-position-horizontal-relative:text;mso-position-vertical:absolute;mso-position-vertical-relative:line;mso-wrap-distance-left:12.0pt;mso-wrap-distance-top:12.0pt;mso-wrap-distance-right:12.0pt;mso-wrap-distance-bottom:12.0pt;" coordorigin="0,0" coordsize="6102985,914400">
                <w10:wrap type="topAndBottom" side="bothSides" anchorx="text"/>
                <v:rect id="_x0000_s1051" style="position:absolute;left:0;top:0;width:6102985;height:91440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52" style="position:absolute;left:0;top:0;width:6102985;height:914400;">
                  <v:fill on="f"/>
                  <v:stroke on="f" weight="1.0pt" dashstyle="solid" endcap="flat" miterlimit="400.0%" joinstyle="miter" linestyle="single" startarrow="none" startarrowwidth="medium" startarrowlength="medium" endarrow="none" endarrowwidth="medium" endarrowlength="medium"/>
                  <v:textbox>
                    <w:txbxContent>
                      <w:p>
                        <w:pPr>
                          <w:pStyle w:val="Body"/>
                          <w:bidi w:val="1"/>
                          <w:ind w:left="0" w:right="0" w:firstLine="0"/>
                          <w:jc w:val="left"/>
                          <w:rPr>
                            <w:rtl w:val="1"/>
                          </w:rPr>
                        </w:pPr>
                        <w:r>
                          <w:rPr>
                            <w:rFonts w:ascii="Arial Unicode MS" w:cs="Arial" w:hAnsi="Arial Unicode MS" w:eastAsia="Arial Unicode MS" w:hint="cs"/>
                            <w:sz w:val="22"/>
                            <w:szCs w:val="22"/>
                            <w:rtl w:val="1"/>
                            <w:lang w:val="ar-SA" w:bidi="ar-SA"/>
                          </w:rPr>
                          <w:t>زجاجة الرضاعة</w:t>
                        </w:r>
                        <w:r>
                          <w:rPr>
                            <w:rFonts w:ascii="Calibri"/>
                            <w:rtl w:val="0"/>
                          </w:rPr>
                          <w:t>1= BD4:</w:t>
                        </w:r>
                        <w:r>
                          <w:rPr>
                            <w:rFonts w:ascii="Times New Roman" w:cs="Times New Roman" w:hAnsi="Times New Roman" w:eastAsia="Times New Roman"/>
                            <w:sz w:val="22"/>
                            <w:szCs w:val="22"/>
                            <w:rtl w:val="1"/>
                            <w:lang w:val="ar-SA" w:bidi="ar-SA"/>
                          </w:rPr>
                        </w:r>
                      </w:p>
                    </w:txbxContent>
                  </v:textbox>
                </v:rect>
              </v:group>
            </w:pict>
          </mc:Fallback>
        </mc:AlternateContent>
      </w:r>
    </w:p>
    <w:p>
      <w:pPr>
        <w:pStyle w:val="Body"/>
        <w:rPr>
          <w:rtl w:val="0"/>
        </w:rPr>
      </w:pPr>
    </w:p>
    <w:p>
      <w:pPr>
        <w:pStyle w:val="Body"/>
        <w:rPr>
          <w:rtl w:val="0"/>
        </w:rPr>
      </w:pPr>
    </w:p>
    <w:p>
      <w:pPr>
        <w:pStyle w:val="Body"/>
        <w:rPr>
          <w:rtl w:val="0"/>
        </w:rPr>
      </w:pPr>
    </w:p>
    <w:p>
      <w:pPr>
        <w:pStyle w:val="Body"/>
        <w:widowControl w:val="0"/>
        <w:tabs>
          <w:tab w:val="left" w:pos="5408"/>
        </w:tabs>
        <w:rPr>
          <w:rtl w:val="0"/>
        </w:rPr>
      </w:pPr>
      <w:r>
        <w:rPr>
          <w:rtl w:val="0"/>
        </w:rPr>
        <w:tab/>
      </w:r>
    </w:p>
    <w:tbl>
      <w:tblPr>
        <w:tblW w:w="957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76"/>
        <w:gridCol w:w="810"/>
        <w:gridCol w:w="900"/>
        <w:gridCol w:w="1710"/>
        <w:gridCol w:w="990"/>
        <w:gridCol w:w="752"/>
        <w:gridCol w:w="868"/>
        <w:gridCol w:w="1091"/>
        <w:gridCol w:w="1378"/>
      </w:tblGrid>
      <w:tr>
        <w:tblPrEx>
          <w:shd w:val="clear" w:color="auto" w:fill="auto"/>
        </w:tblPrEx>
        <w:trPr>
          <w:trHeight w:val="307" w:hRule="atLeast"/>
        </w:trPr>
        <w:tc>
          <w:tcPr>
            <w:tcW w:type="dxa" w:w="9575"/>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UN.10</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استهلاك الملح المعالج باليود</w:t>
            </w:r>
          </w:p>
        </w:tc>
      </w:tr>
      <w:tr>
        <w:tblPrEx>
          <w:shd w:val="clear" w:color="auto" w:fill="auto"/>
        </w:tblPrEx>
        <w:trPr>
          <w:trHeight w:val="523" w:hRule="atLeast"/>
        </w:trPr>
        <w:tc>
          <w:tcPr>
            <w:tcW w:type="dxa" w:w="9575"/>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التوزيع النسبي للأسر حسب استهلاك الملح المعالج باليود،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107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الاسر التي تم اختبار الملح فيها أو التي لا يوجد لديها ملح</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435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الأسر مع</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8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الأسر</w:t>
            </w:r>
          </w:p>
        </w:tc>
        <w:tc>
          <w:tcPr>
            <w:tcW w:type="dxa" w:w="10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الأسر التي تم اختبار الملح فيها</w:t>
            </w:r>
          </w:p>
        </w:tc>
        <w:tc>
          <w:tcPr>
            <w:tcW w:type="dxa" w:w="137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10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35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نتيجة اختبار الملح</w:t>
            </w:r>
          </w:p>
        </w:tc>
        <w:tc>
          <w:tcPr>
            <w:tcW w:type="dxa" w:w="8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7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310" w:hRule="atLeast"/>
        </w:trPr>
        <w:tc>
          <w:tcPr>
            <w:tcW w:type="dxa" w:w="10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p>
          <w:p>
            <w:pPr>
              <w:pStyle w:val="Body"/>
              <w:spacing w:after="0" w:line="240" w:lineRule="auto"/>
              <w:jc w:val="center"/>
              <w:rPr>
                <w:caps w:val="0"/>
                <w:smallCaps w:val="0"/>
                <w:strike w:val="0"/>
                <w:dstrike w:val="0"/>
                <w:outline w:val="0"/>
                <w:color w:val="000000"/>
                <w:spacing w:val="0"/>
                <w:kern w:val="0"/>
                <w:position w:val="0"/>
                <w:sz w:val="22"/>
                <w:szCs w:val="22"/>
                <w:u w:val="none" w:color="000000"/>
                <w:vertAlign w:val="superscript"/>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15+ PPM</w:t>
            </w:r>
            <w:r>
              <w:rPr>
                <w:caps w:val="0"/>
                <w:smallCaps w:val="0"/>
                <w:strike w:val="0"/>
                <w:dstrike w:val="0"/>
                <w:outline w:val="0"/>
                <w:color w:val="000000"/>
                <w:spacing w:val="0"/>
                <w:kern w:val="0"/>
                <w:position w:val="0"/>
                <w:sz w:val="22"/>
                <w:szCs w:val="22"/>
                <w:u w:val="none" w:color="000000"/>
                <w:vertAlign w:val="superscript"/>
                <w:rtl w:val="0"/>
                <w:lang w:val="en-US"/>
              </w:rPr>
              <w:t>1</w:t>
            </w:r>
          </w:p>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superscript"/>
                <w:rtl w:val="0"/>
                <w:lang w:val="en-US"/>
              </w:rPr>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&gt;0 and &lt;15 PPM</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ملح غير معالج باليود</w:t>
            </w:r>
          </w:p>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0PPM</w:t>
            </w: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يوجد ملح</w:t>
            </w:r>
          </w:p>
        </w:tc>
        <w:tc>
          <w:tcPr>
            <w:tcW w:type="dxa" w:w="8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270" w:hRule="atLeast"/>
        </w:trPr>
        <w:tc>
          <w:tcPr>
            <w:tcW w:type="dxa" w:w="9575"/>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1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2.19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استهلاك الملح المعالج باليود</w:t>
            </w:r>
          </w:p>
        </w:tc>
      </w:tr>
    </w:tbl>
    <w:p>
      <w:pPr>
        <w:pStyle w:val="Body"/>
        <w:widowControl w:val="0"/>
        <w:tabs>
          <w:tab w:val="left" w:pos="5408"/>
        </w:tabs>
        <w:spacing w:line="240" w:lineRule="auto"/>
        <w:rPr>
          <w:rtl w:val="0"/>
        </w:rPr>
      </w:pPr>
    </w:p>
    <w:p>
      <w:pPr>
        <w:pStyle w:val="Body"/>
        <w:tabs>
          <w:tab w:val="left" w:pos="5408"/>
        </w:tabs>
        <w:rPr>
          <w:rtl w:val="0"/>
        </w:rPr>
      </w:pPr>
      <w:r>
        <w:rPr>
          <w:rtl w:val="0"/>
        </w:rPr>
        <mc:AlternateContent>
          <mc:Choice Requires="wpg">
            <w:drawing>
              <wp:anchor distT="152400" distB="152400" distL="152400" distR="152400" simplePos="0" relativeHeight="251668480" behindDoc="0" locked="0" layoutInCell="1" allowOverlap="1">
                <wp:simplePos x="0" y="0"/>
                <wp:positionH relativeFrom="column">
                  <wp:posOffset>-31750</wp:posOffset>
                </wp:positionH>
                <wp:positionV relativeFrom="line">
                  <wp:posOffset>289559</wp:posOffset>
                </wp:positionV>
                <wp:extent cx="6017896" cy="1275715"/>
                <wp:effectExtent l="0" t="0" r="0" b="0"/>
                <wp:wrapTopAndBottom distT="152400" distB="152400"/>
                <wp:docPr id="1073741854" name="officeArt object"/>
                <wp:cNvGraphicFramePr/>
                <a:graphic xmlns:a="http://schemas.openxmlformats.org/drawingml/2006/main">
                  <a:graphicData uri="http://schemas.microsoft.com/office/word/2010/wordprocessingGroup">
                    <wpg:wgp>
                      <wpg:cNvGrpSpPr/>
                      <wpg:grpSpPr>
                        <a:xfrm>
                          <a:off x="0" y="0"/>
                          <a:ext cx="6017896" cy="1275715"/>
                          <a:chOff x="0" y="0"/>
                          <a:chExt cx="6017895" cy="1275714"/>
                        </a:xfrm>
                      </wpg:grpSpPr>
                      <wps:wsp>
                        <wps:cNvPr id="1073741852" name="Shape 1073741852"/>
                        <wps:cNvSpPr/>
                        <wps:spPr>
                          <a:xfrm>
                            <a:off x="0" y="0"/>
                            <a:ext cx="6017896" cy="1275715"/>
                          </a:xfrm>
                          <a:prstGeom prst="rect">
                            <a:avLst/>
                          </a:prstGeom>
                          <a:solidFill>
                            <a:srgbClr val="FFFFFF"/>
                          </a:solidFill>
                          <a:ln w="9525" cap="flat">
                            <a:solidFill>
                              <a:srgbClr val="000000"/>
                            </a:solidFill>
                            <a:prstDash val="solid"/>
                            <a:round/>
                          </a:ln>
                          <a:effectLst/>
                        </wps:spPr>
                        <wps:bodyPr/>
                      </wps:wsp>
                      <wps:wsp>
                        <wps:cNvPr id="1073741853" name="Shape 1073741853"/>
                        <wps:cNvSpPr/>
                        <wps:spPr>
                          <a:xfrm>
                            <a:off x="0" y="0"/>
                            <a:ext cx="6017896" cy="1275715"/>
                          </a:xfrm>
                          <a:prstGeom prst="rect">
                            <a:avLst/>
                          </a:prstGeom>
                          <a:noFill/>
                          <a:ln w="12700" cap="flat">
                            <a:noFill/>
                            <a:miter lim="400000"/>
                          </a:ln>
                          <a:effectLst/>
                        </wps:spPr>
                        <wps:txbx>
                          <w:txbxContent>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 xml:space="preserve">يعرّف الملح المعالج باليود بأنه الملح الحاوي على </w:t>
                              </w:r>
                              <w:r>
                                <w:rPr>
                                  <w:rFonts w:ascii="Arial"/>
                                  <w:sz w:val="22"/>
                                  <w:szCs w:val="22"/>
                                  <w:rtl w:val="1"/>
                                  <w:lang w:val="ar-SA" w:bidi="ar-SA"/>
                                </w:rPr>
                                <w:t xml:space="preserve">15 </w:t>
                              </w:r>
                              <w:r>
                                <w:rPr>
                                  <w:rFonts w:ascii="Arial Unicode MS" w:cs="Arial" w:hAnsi="Arial Unicode MS" w:eastAsia="Arial Unicode MS" w:hint="cs"/>
                                  <w:sz w:val="22"/>
                                  <w:szCs w:val="22"/>
                                  <w:rtl w:val="1"/>
                                  <w:lang w:val="ar-SA" w:bidi="ar-SA"/>
                                </w:rPr>
                                <w:t>جزءاً في المليون من اليود على الأقل</w:t>
                              </w:r>
                              <w:r>
                                <w:rPr>
                                  <w:rFonts w:ascii="Calibri"/>
                                  <w:rtl w:val="0"/>
                                </w:rPr>
                                <w:t xml:space="preserve"> .(SI1 = 3) </w:t>
                              </w:r>
                              <w:r>
                                <w:rPr>
                                  <w:rFonts w:ascii="Arial Unicode MS" w:cs="Arial" w:hAnsi="Arial Unicode MS" w:eastAsia="Arial Unicode MS" w:hint="cs"/>
                                  <w:sz w:val="22"/>
                                  <w:szCs w:val="22"/>
                                  <w:rtl w:val="1"/>
                                  <w:lang w:val="ar-SA" w:bidi="ar-SA"/>
                                </w:rPr>
                                <w:t xml:space="preserve">إذا كان لدى الأسرة ملح، ولكن لم يتم اختباره </w:t>
                              </w:r>
                              <w:r>
                                <w:rPr>
                                  <w:rFonts w:ascii="Calibri"/>
                                  <w:rtl w:val="0"/>
                                </w:rPr>
                                <w:t xml:space="preserve"> (SI1 = 5)</w:t>
                              </w:r>
                              <w:r>
                                <w:rPr>
                                  <w:rFonts w:ascii="Arial Unicode MS" w:cs="Arial" w:hAnsi="Arial Unicode MS" w:eastAsia="Arial Unicode MS" w:hint="cs"/>
                                  <w:sz w:val="22"/>
                                  <w:szCs w:val="22"/>
                                  <w:rtl w:val="1"/>
                                  <w:lang w:val="ar-SA" w:bidi="ar-SA"/>
                                </w:rPr>
                                <w:t>، فيتم إلغاء ذلك من مقام المؤشر</w:t>
                              </w:r>
                              <w:r>
                                <w:rPr>
                                  <w:rFonts w:ascii="Calibri"/>
                                  <w:rtl w:val="0"/>
                                </w:rPr>
                                <w:t>.</w:t>
                              </w:r>
                            </w:p>
                          </w:txbxContent>
                        </wps:txbx>
                        <wps:bodyPr wrap="square" lIns="45719" tIns="45719" rIns="45719" bIns="45719" numCol="1" anchor="t">
                          <a:noAutofit/>
                        </wps:bodyPr>
                      </wps:wsp>
                    </wpg:wgp>
                  </a:graphicData>
                </a:graphic>
              </wp:anchor>
            </w:drawing>
          </mc:Choice>
          <mc:Fallback>
            <w:pict>
              <v:group id="_x0000_s1053" style="visibility:visible;position:absolute;margin-left:-2.5pt;margin-top:22.8pt;width:473.9pt;height:100.4pt;z-index:251668480;mso-position-horizontal:absolute;mso-position-horizontal-relative:text;mso-position-vertical:absolute;mso-position-vertical-relative:line;mso-wrap-distance-left:12.0pt;mso-wrap-distance-top:12.0pt;mso-wrap-distance-right:12.0pt;mso-wrap-distance-bottom:12.0pt;" coordorigin="0,0" coordsize="6017895,1275715">
                <w10:wrap type="topAndBottom" side="bothSides" anchorx="text"/>
                <v:rect id="_x0000_s1054" style="position:absolute;left:0;top:0;width:6017895;height:127571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55" style="position:absolute;left:0;top:0;width:6017895;height:1275715;">
                  <v:fill on="f"/>
                  <v:stroke on="f" weight="1.0pt" dashstyle="solid" endcap="flat" miterlimit="400.0%" joinstyle="miter" linestyle="single" startarrow="none" startarrowwidth="medium" startarrowlength="medium" endarrow="none" endarrowwidth="medium" endarrowlength="medium"/>
                  <v:textbox>
                    <w:txbxContent>
                      <w:p>
                        <w:pPr>
                          <w:pStyle w:val="Body"/>
                          <w:bidi w:val="1"/>
                          <w:ind w:left="0" w:right="0" w:firstLine="0"/>
                          <w:jc w:val="left"/>
                          <w:rPr>
                            <w:rtl w:val="0"/>
                          </w:rPr>
                        </w:pPr>
                        <w:r>
                          <w:rPr>
                            <w:rFonts w:ascii="Arial Unicode MS" w:cs="Arial" w:hAnsi="Arial Unicode MS" w:eastAsia="Arial Unicode MS" w:hint="cs"/>
                            <w:sz w:val="22"/>
                            <w:szCs w:val="22"/>
                            <w:rtl w:val="1"/>
                            <w:lang w:val="ar-SA" w:bidi="ar-SA"/>
                          </w:rPr>
                          <w:t xml:space="preserve">يعرّف الملح المعالج باليود بأنه الملح الحاوي على </w:t>
                        </w:r>
                        <w:r>
                          <w:rPr>
                            <w:rFonts w:ascii="Arial"/>
                            <w:sz w:val="22"/>
                            <w:szCs w:val="22"/>
                            <w:rtl w:val="1"/>
                            <w:lang w:val="ar-SA" w:bidi="ar-SA"/>
                          </w:rPr>
                          <w:t xml:space="preserve">15 </w:t>
                        </w:r>
                        <w:r>
                          <w:rPr>
                            <w:rFonts w:ascii="Arial Unicode MS" w:cs="Arial" w:hAnsi="Arial Unicode MS" w:eastAsia="Arial Unicode MS" w:hint="cs"/>
                            <w:sz w:val="22"/>
                            <w:szCs w:val="22"/>
                            <w:rtl w:val="1"/>
                            <w:lang w:val="ar-SA" w:bidi="ar-SA"/>
                          </w:rPr>
                          <w:t>جزءاً في المليون من اليود على الأقل</w:t>
                        </w:r>
                        <w:r>
                          <w:rPr>
                            <w:rFonts w:ascii="Calibri"/>
                            <w:rtl w:val="0"/>
                          </w:rPr>
                          <w:t xml:space="preserve"> .(SI1 = 3) </w:t>
                        </w:r>
                        <w:r>
                          <w:rPr>
                            <w:rFonts w:ascii="Arial Unicode MS" w:cs="Arial" w:hAnsi="Arial Unicode MS" w:eastAsia="Arial Unicode MS" w:hint="cs"/>
                            <w:sz w:val="22"/>
                            <w:szCs w:val="22"/>
                            <w:rtl w:val="1"/>
                            <w:lang w:val="ar-SA" w:bidi="ar-SA"/>
                          </w:rPr>
                          <w:t xml:space="preserve">إذا كان لدى الأسرة ملح، ولكن لم يتم اختباره </w:t>
                        </w:r>
                        <w:r>
                          <w:rPr>
                            <w:rFonts w:ascii="Calibri"/>
                            <w:rtl w:val="0"/>
                          </w:rPr>
                          <w:t xml:space="preserve"> (SI1 = 5)</w:t>
                        </w:r>
                        <w:r>
                          <w:rPr>
                            <w:rFonts w:ascii="Arial Unicode MS" w:cs="Arial" w:hAnsi="Arial Unicode MS" w:eastAsia="Arial Unicode MS" w:hint="cs"/>
                            <w:sz w:val="22"/>
                            <w:szCs w:val="22"/>
                            <w:rtl w:val="1"/>
                            <w:lang w:val="ar-SA" w:bidi="ar-SA"/>
                          </w:rPr>
                          <w:t>، فيتم إلغاء ذلك من مقام المؤشر</w:t>
                        </w:r>
                        <w:r>
                          <w:rPr>
                            <w:rFonts w:ascii="Calibri"/>
                            <w:rtl w:val="0"/>
                          </w:rPr>
                          <w:t>.</w:t>
                        </w:r>
                      </w:p>
                    </w:txbxContent>
                  </v:textbox>
                </v:rect>
              </v:group>
            </w:pict>
          </mc:Fallback>
        </mc:AlternateContent>
      </w:r>
    </w:p>
    <w:p>
      <w:pPr>
        <w:pStyle w:val="Body"/>
        <w:tabs>
          <w:tab w:val="left" w:pos="5408"/>
        </w:tabs>
      </w:pPr>
      <w:r>
        <w:rPr>
          <w:rtl w:val="0"/>
        </w:rPr>
        <w:br w:type="textWrapping"/>
      </w:r>
      <w:r>
        <w:rPr>
          <w:rtl w:val="0"/>
        </w:rPr>
        <w:br w:type="page"/>
      </w:r>
    </w:p>
    <w:p>
      <w:pPr>
        <w:pStyle w:val="Body"/>
        <w:tabs>
          <w:tab w:val="left" w:pos="5408"/>
        </w:tabs>
      </w:pPr>
      <w:r>
        <w:rPr>
          <w:rtl w:val="0"/>
        </w:rPr>
        <w:br w:type="page"/>
      </w:r>
    </w:p>
    <w:p>
      <w:pPr>
        <w:pStyle w:val="Body"/>
        <w:tabs>
          <w:tab w:val="left" w:pos="5408"/>
        </w:tabs>
      </w:pP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